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AAA" w:rsidRPr="002E1510" w:rsidRDefault="001D1AAA" w:rsidP="001D1AAA">
      <w:pPr>
        <w:pStyle w:val="a3"/>
        <w:spacing w:line="360" w:lineRule="auto"/>
        <w:ind w:firstLine="708"/>
        <w:jc w:val="left"/>
        <w:rPr>
          <w:rFonts w:ascii="Times New Roman" w:hAnsi="Times New Roman"/>
          <w:b/>
          <w:sz w:val="28"/>
          <w:lang w:val="ru-RU"/>
        </w:rPr>
      </w:pPr>
      <w:r w:rsidRPr="002E1510">
        <w:rPr>
          <w:rFonts w:ascii="Times New Roman" w:hAnsi="Times New Roman"/>
          <w:b/>
          <w:sz w:val="28"/>
          <w:lang w:val="ru-RU"/>
        </w:rPr>
        <w:t>Фундаментал</w:t>
      </w:r>
      <w:r>
        <w:rPr>
          <w:rFonts w:ascii="Times New Roman" w:hAnsi="Times New Roman"/>
          <w:b/>
          <w:sz w:val="28"/>
          <w:lang w:val="uz-Cyrl-UZ"/>
        </w:rPr>
        <w:t xml:space="preserve"> таҳл</w:t>
      </w:r>
      <w:r>
        <w:rPr>
          <w:rFonts w:ascii="Times New Roman" w:hAnsi="Times New Roman"/>
          <w:b/>
          <w:sz w:val="28"/>
          <w:lang w:val="ru-RU"/>
        </w:rPr>
        <w:t>и</w:t>
      </w:r>
      <w:r>
        <w:rPr>
          <w:rFonts w:ascii="Times New Roman" w:hAnsi="Times New Roman"/>
          <w:b/>
          <w:sz w:val="28"/>
          <w:lang w:val="uz-Cyrl-UZ"/>
        </w:rPr>
        <w:t>л</w:t>
      </w:r>
      <w:r w:rsidRPr="002E1510">
        <w:rPr>
          <w:rFonts w:ascii="Times New Roman" w:hAnsi="Times New Roman"/>
          <w:b/>
          <w:sz w:val="28"/>
          <w:lang w:val="ru-RU"/>
        </w:rPr>
        <w:tab/>
      </w:r>
      <w:r w:rsidRPr="002E1510">
        <w:rPr>
          <w:rFonts w:ascii="Times New Roman" w:hAnsi="Times New Roman"/>
          <w:b/>
          <w:sz w:val="28"/>
          <w:lang w:val="ru-RU"/>
        </w:rPr>
        <w:tab/>
      </w:r>
      <w:r w:rsidRPr="002E1510">
        <w:rPr>
          <w:rFonts w:ascii="Times New Roman" w:hAnsi="Times New Roman"/>
          <w:b/>
          <w:sz w:val="28"/>
          <w:lang w:val="ru-RU"/>
        </w:rPr>
        <w:tab/>
      </w:r>
      <w:r w:rsidRPr="002E1510">
        <w:rPr>
          <w:rFonts w:ascii="Times New Roman" w:hAnsi="Times New Roman"/>
          <w:b/>
          <w:sz w:val="28"/>
          <w:lang w:val="ru-RU"/>
        </w:rPr>
        <w:tab/>
      </w:r>
      <w:r w:rsidRPr="002E1510">
        <w:rPr>
          <w:rFonts w:ascii="Times New Roman" w:hAnsi="Times New Roman"/>
          <w:b/>
          <w:sz w:val="28"/>
          <w:lang w:val="ru-RU"/>
        </w:rPr>
        <w:tab/>
        <w:t xml:space="preserve">         </w:t>
      </w:r>
    </w:p>
    <w:p w:rsidR="001D1AAA" w:rsidRPr="002E1510" w:rsidRDefault="001D1AAA" w:rsidP="001D1AAA">
      <w:pPr>
        <w:spacing w:line="360" w:lineRule="auto"/>
        <w:ind w:firstLine="708"/>
        <w:rPr>
          <w:rFonts w:ascii="Times New Roman" w:hAnsi="Times New Roman"/>
          <w:sz w:val="28"/>
          <w:szCs w:val="28"/>
        </w:rPr>
      </w:pPr>
      <w:r w:rsidRPr="002E1510">
        <w:rPr>
          <w:rFonts w:ascii="Times New Roman" w:hAnsi="Times New Roman"/>
          <w:sz w:val="28"/>
          <w:szCs w:val="28"/>
        </w:rPr>
        <w:t xml:space="preserve">3.1. </w:t>
      </w:r>
      <w:r>
        <w:rPr>
          <w:rFonts w:ascii="Times New Roman" w:hAnsi="Times New Roman"/>
          <w:sz w:val="28"/>
          <w:szCs w:val="28"/>
        </w:rPr>
        <w:t>Кириш</w:t>
      </w:r>
      <w:r w:rsidRPr="002E1510">
        <w:rPr>
          <w:rFonts w:ascii="Times New Roman" w:hAnsi="Times New Roman"/>
          <w:sz w:val="28"/>
          <w:szCs w:val="28"/>
        </w:rPr>
        <w:t xml:space="preserve">. </w:t>
      </w:r>
      <w:r>
        <w:rPr>
          <w:rFonts w:ascii="Times New Roman" w:hAnsi="Times New Roman"/>
          <w:sz w:val="28"/>
          <w:szCs w:val="28"/>
        </w:rPr>
        <w:t>Халқаро молиявий бозор</w:t>
      </w:r>
      <w:r>
        <w:rPr>
          <w:rFonts w:ascii="Times New Roman" w:hAnsi="Times New Roman"/>
          <w:sz w:val="28"/>
          <w:szCs w:val="28"/>
          <w:lang w:val="uz-Cyrl-UZ"/>
        </w:rPr>
        <w:tab/>
      </w:r>
      <w:r w:rsidRPr="002E1510">
        <w:rPr>
          <w:rFonts w:ascii="Times New Roman" w:hAnsi="Times New Roman"/>
          <w:sz w:val="28"/>
          <w:szCs w:val="28"/>
        </w:rPr>
        <w:tab/>
      </w:r>
      <w:r w:rsidRPr="002E1510">
        <w:rPr>
          <w:rFonts w:ascii="Times New Roman" w:hAnsi="Times New Roman"/>
          <w:sz w:val="28"/>
          <w:szCs w:val="28"/>
        </w:rPr>
        <w:tab/>
      </w:r>
      <w:r w:rsidRPr="002E1510">
        <w:rPr>
          <w:rFonts w:ascii="Times New Roman" w:hAnsi="Times New Roman"/>
          <w:sz w:val="28"/>
          <w:szCs w:val="28"/>
        </w:rPr>
        <w:tab/>
        <w:t xml:space="preserve">         </w:t>
      </w:r>
    </w:p>
    <w:p w:rsidR="001D1AAA" w:rsidRPr="002E1510" w:rsidRDefault="001D1AAA" w:rsidP="001D1AAA">
      <w:pPr>
        <w:spacing w:line="360" w:lineRule="auto"/>
        <w:ind w:firstLine="708"/>
        <w:rPr>
          <w:rFonts w:ascii="Times New Roman" w:hAnsi="Times New Roman"/>
          <w:sz w:val="28"/>
          <w:szCs w:val="28"/>
        </w:rPr>
      </w:pPr>
      <w:r w:rsidRPr="002E1510">
        <w:rPr>
          <w:rFonts w:ascii="Times New Roman" w:hAnsi="Times New Roman"/>
          <w:sz w:val="28"/>
          <w:szCs w:val="28"/>
        </w:rPr>
        <w:t>3.2. Валют</w:t>
      </w:r>
      <w:r>
        <w:rPr>
          <w:rFonts w:ascii="Times New Roman" w:hAnsi="Times New Roman"/>
          <w:sz w:val="28"/>
          <w:szCs w:val="28"/>
        </w:rPr>
        <w:t>а</w:t>
      </w:r>
      <w:r w:rsidRPr="002E1510">
        <w:rPr>
          <w:rFonts w:ascii="Times New Roman" w:hAnsi="Times New Roman"/>
          <w:sz w:val="28"/>
          <w:szCs w:val="28"/>
        </w:rPr>
        <w:t xml:space="preserve"> курси </w:t>
      </w:r>
      <w:r>
        <w:rPr>
          <w:rFonts w:ascii="Times New Roman" w:hAnsi="Times New Roman"/>
          <w:sz w:val="28"/>
          <w:szCs w:val="28"/>
        </w:rPr>
        <w:t>ва у билан боғлиқ тарихий масалалар</w:t>
      </w:r>
      <w:r w:rsidRPr="002E1510">
        <w:rPr>
          <w:rFonts w:ascii="Times New Roman" w:hAnsi="Times New Roman"/>
          <w:sz w:val="28"/>
          <w:szCs w:val="28"/>
        </w:rPr>
        <w:t xml:space="preserve">                 </w:t>
      </w:r>
    </w:p>
    <w:p w:rsidR="001D1AAA" w:rsidRPr="002E1510" w:rsidRDefault="001D1AAA" w:rsidP="001D1AAA">
      <w:pPr>
        <w:spacing w:line="360" w:lineRule="auto"/>
        <w:ind w:firstLine="708"/>
        <w:rPr>
          <w:rFonts w:ascii="Times New Roman" w:hAnsi="Times New Roman"/>
          <w:sz w:val="28"/>
          <w:szCs w:val="28"/>
        </w:rPr>
      </w:pPr>
      <w:r w:rsidRPr="002E1510">
        <w:rPr>
          <w:rFonts w:ascii="Times New Roman" w:hAnsi="Times New Roman"/>
          <w:sz w:val="28"/>
          <w:szCs w:val="28"/>
        </w:rPr>
        <w:t xml:space="preserve">3.3. </w:t>
      </w:r>
      <w:r>
        <w:rPr>
          <w:rFonts w:ascii="Times New Roman" w:hAnsi="Times New Roman"/>
          <w:sz w:val="28"/>
          <w:szCs w:val="28"/>
        </w:rPr>
        <w:t>Иқтисодий жараёнларни ўлчашнинг индекс усуллари</w:t>
      </w:r>
      <w:r w:rsidRPr="002E1510">
        <w:rPr>
          <w:rFonts w:ascii="Times New Roman" w:hAnsi="Times New Roman"/>
          <w:sz w:val="28"/>
          <w:szCs w:val="28"/>
        </w:rPr>
        <w:t xml:space="preserve">              </w:t>
      </w:r>
    </w:p>
    <w:p w:rsidR="001D1AAA" w:rsidRPr="002E1510" w:rsidRDefault="001D1AAA" w:rsidP="001D1AAA">
      <w:pPr>
        <w:spacing w:line="360" w:lineRule="auto"/>
        <w:ind w:firstLine="708"/>
        <w:rPr>
          <w:rFonts w:ascii="Times New Roman" w:hAnsi="Times New Roman"/>
          <w:sz w:val="28"/>
          <w:szCs w:val="28"/>
        </w:rPr>
      </w:pPr>
      <w:r w:rsidRPr="002E1510">
        <w:rPr>
          <w:rFonts w:ascii="Times New Roman" w:hAnsi="Times New Roman"/>
          <w:sz w:val="28"/>
          <w:szCs w:val="28"/>
        </w:rPr>
        <w:t xml:space="preserve">3.4. </w:t>
      </w:r>
      <w:r>
        <w:rPr>
          <w:rFonts w:ascii="Times New Roman" w:hAnsi="Times New Roman"/>
          <w:sz w:val="28"/>
          <w:szCs w:val="28"/>
        </w:rPr>
        <w:t>Фоиз</w:t>
      </w:r>
      <w:r w:rsidRPr="002E1510">
        <w:rPr>
          <w:rFonts w:ascii="Times New Roman" w:hAnsi="Times New Roman"/>
          <w:sz w:val="28"/>
          <w:szCs w:val="28"/>
        </w:rPr>
        <w:t xml:space="preserve"> ставк</w:t>
      </w:r>
      <w:r>
        <w:rPr>
          <w:rFonts w:ascii="Times New Roman" w:hAnsi="Times New Roman"/>
          <w:sz w:val="28"/>
          <w:szCs w:val="28"/>
        </w:rPr>
        <w:t>алар</w:t>
      </w:r>
      <w:r w:rsidRPr="002E1510">
        <w:rPr>
          <w:rFonts w:ascii="Times New Roman" w:hAnsi="Times New Roman"/>
          <w:sz w:val="28"/>
          <w:szCs w:val="28"/>
        </w:rPr>
        <w:t>и. Валют</w:t>
      </w:r>
      <w:r>
        <w:rPr>
          <w:rFonts w:ascii="Times New Roman" w:hAnsi="Times New Roman"/>
          <w:sz w:val="28"/>
          <w:szCs w:val="28"/>
        </w:rPr>
        <w:t>а</w:t>
      </w:r>
      <w:r w:rsidRPr="002E1510">
        <w:rPr>
          <w:rFonts w:ascii="Times New Roman" w:hAnsi="Times New Roman"/>
          <w:sz w:val="28"/>
          <w:szCs w:val="28"/>
        </w:rPr>
        <w:t xml:space="preserve"> курси </w:t>
      </w:r>
      <w:r>
        <w:rPr>
          <w:rFonts w:ascii="Times New Roman" w:hAnsi="Times New Roman"/>
          <w:sz w:val="28"/>
          <w:szCs w:val="28"/>
        </w:rPr>
        <w:t xml:space="preserve">ва </w:t>
      </w:r>
      <w:r w:rsidRPr="002E1510">
        <w:rPr>
          <w:rFonts w:ascii="Times New Roman" w:hAnsi="Times New Roman"/>
          <w:sz w:val="28"/>
          <w:szCs w:val="28"/>
        </w:rPr>
        <w:t xml:space="preserve">инфляция                             </w:t>
      </w:r>
    </w:p>
    <w:p w:rsidR="001D1AAA" w:rsidRPr="002E1510" w:rsidRDefault="001D1AAA" w:rsidP="001D1AAA">
      <w:pPr>
        <w:spacing w:line="360" w:lineRule="auto"/>
        <w:ind w:firstLine="708"/>
        <w:rPr>
          <w:rFonts w:ascii="Times New Roman" w:hAnsi="Times New Roman"/>
          <w:sz w:val="28"/>
          <w:szCs w:val="28"/>
        </w:rPr>
      </w:pPr>
      <w:r w:rsidRPr="002E1510">
        <w:rPr>
          <w:rFonts w:ascii="Times New Roman" w:hAnsi="Times New Roman"/>
          <w:sz w:val="28"/>
          <w:szCs w:val="28"/>
        </w:rPr>
        <w:t xml:space="preserve">3.5. </w:t>
      </w:r>
      <w:r>
        <w:rPr>
          <w:rFonts w:ascii="Times New Roman" w:hAnsi="Times New Roman"/>
          <w:sz w:val="28"/>
          <w:szCs w:val="28"/>
        </w:rPr>
        <w:t>Иқтисод</w:t>
      </w:r>
      <w:r w:rsidRPr="002E1510">
        <w:rPr>
          <w:rFonts w:ascii="Times New Roman" w:hAnsi="Times New Roman"/>
          <w:sz w:val="28"/>
          <w:szCs w:val="28"/>
        </w:rPr>
        <w:t>ий цикл. И</w:t>
      </w:r>
      <w:r>
        <w:rPr>
          <w:rFonts w:ascii="Times New Roman" w:hAnsi="Times New Roman"/>
          <w:sz w:val="28"/>
          <w:szCs w:val="28"/>
        </w:rPr>
        <w:t>ишбилармон ташаббускорлик и</w:t>
      </w:r>
      <w:r w:rsidRPr="002E1510">
        <w:rPr>
          <w:rFonts w:ascii="Times New Roman" w:hAnsi="Times New Roman"/>
          <w:sz w:val="28"/>
          <w:szCs w:val="28"/>
        </w:rPr>
        <w:t>ндекс</w:t>
      </w:r>
      <w:r>
        <w:rPr>
          <w:rFonts w:ascii="Times New Roman" w:hAnsi="Times New Roman"/>
          <w:sz w:val="28"/>
          <w:szCs w:val="28"/>
        </w:rPr>
        <w:t>лари</w:t>
      </w:r>
      <w:r>
        <w:rPr>
          <w:rFonts w:ascii="Times New Roman" w:hAnsi="Times New Roman"/>
          <w:sz w:val="28"/>
          <w:szCs w:val="28"/>
          <w:lang w:val="uz-Cyrl-UZ"/>
        </w:rPr>
        <w:t xml:space="preserve"> </w:t>
      </w:r>
      <w:r w:rsidRPr="002E1510">
        <w:rPr>
          <w:rFonts w:ascii="Times New Roman" w:hAnsi="Times New Roman"/>
          <w:sz w:val="28"/>
          <w:szCs w:val="28"/>
        </w:rPr>
        <w:t xml:space="preserve">                  </w:t>
      </w:r>
    </w:p>
    <w:p w:rsidR="001D1AAA" w:rsidRDefault="001D1AAA" w:rsidP="001D1AAA">
      <w:pPr>
        <w:pStyle w:val="a3"/>
        <w:spacing w:line="360" w:lineRule="auto"/>
        <w:ind w:firstLine="708"/>
        <w:jc w:val="left"/>
        <w:rPr>
          <w:rFonts w:ascii="Times New Roman" w:hAnsi="Times New Roman"/>
          <w:sz w:val="28"/>
          <w:lang w:val="uz-Cyrl-UZ"/>
        </w:rPr>
      </w:pPr>
      <w:r w:rsidRPr="001B6F0E">
        <w:rPr>
          <w:rFonts w:ascii="Times New Roman" w:hAnsi="Times New Roman"/>
          <w:sz w:val="28"/>
          <w:szCs w:val="28"/>
          <w:lang w:val="ru-RU"/>
        </w:rPr>
        <w:t>3.6. Иишбилармон цикл ндикаторлари. Фундаментал</w:t>
      </w:r>
      <w:r>
        <w:rPr>
          <w:rFonts w:ascii="Times New Roman" w:hAnsi="Times New Roman"/>
          <w:sz w:val="28"/>
          <w:szCs w:val="28"/>
          <w:lang w:val="uz-Cyrl-UZ"/>
        </w:rPr>
        <w:t xml:space="preserve"> маълумотлар</w:t>
      </w:r>
      <w:r w:rsidRPr="001B6F0E">
        <w:rPr>
          <w:rFonts w:ascii="Times New Roman" w:hAnsi="Times New Roman"/>
          <w:sz w:val="28"/>
          <w:szCs w:val="28"/>
          <w:lang w:val="ru-RU"/>
        </w:rPr>
        <w:t>,</w:t>
      </w:r>
      <w:r>
        <w:rPr>
          <w:rFonts w:ascii="Times New Roman" w:hAnsi="Times New Roman"/>
          <w:sz w:val="28"/>
          <w:szCs w:val="28"/>
          <w:lang w:val="uz-Cyrl-UZ"/>
        </w:rPr>
        <w:t xml:space="preserve"> ти</w:t>
      </w:r>
      <w:r w:rsidRPr="001B6F0E">
        <w:rPr>
          <w:rFonts w:ascii="Times New Roman" w:hAnsi="Times New Roman"/>
          <w:sz w:val="28"/>
          <w:szCs w:val="28"/>
          <w:lang w:val="ru-RU"/>
        </w:rPr>
        <w:t>з</w:t>
      </w:r>
      <w:r>
        <w:rPr>
          <w:rFonts w:ascii="Times New Roman" w:hAnsi="Times New Roman"/>
          <w:sz w:val="28"/>
          <w:szCs w:val="28"/>
          <w:lang w:val="uz-Cyrl-UZ"/>
        </w:rPr>
        <w:t>им</w:t>
      </w:r>
      <w:r w:rsidRPr="001B6F0E">
        <w:rPr>
          <w:rFonts w:ascii="Times New Roman" w:hAnsi="Times New Roman"/>
          <w:sz w:val="28"/>
          <w:szCs w:val="28"/>
          <w:lang w:val="ru-RU"/>
        </w:rPr>
        <w:t xml:space="preserve"> психологияси</w:t>
      </w:r>
      <w:r>
        <w:rPr>
          <w:rFonts w:ascii="Times New Roman" w:hAnsi="Times New Roman"/>
          <w:sz w:val="28"/>
          <w:szCs w:val="28"/>
          <w:lang w:val="uz-Cyrl-UZ"/>
        </w:rPr>
        <w:t xml:space="preserve"> </w:t>
      </w:r>
      <w:r w:rsidRPr="001B6F0E">
        <w:rPr>
          <w:rFonts w:ascii="Times New Roman" w:hAnsi="Times New Roman"/>
          <w:sz w:val="28"/>
          <w:szCs w:val="28"/>
          <w:lang w:val="ru-RU"/>
        </w:rPr>
        <w:t>ва қарор қабул қилиш</w:t>
      </w:r>
      <w:r>
        <w:rPr>
          <w:rFonts w:ascii="Times New Roman" w:hAnsi="Times New Roman"/>
          <w:b/>
          <w:sz w:val="28"/>
          <w:lang w:val="uz-Cyrl-UZ"/>
        </w:rPr>
        <w:t xml:space="preserve"> </w:t>
      </w:r>
    </w:p>
    <w:p w:rsidR="001D1AAA" w:rsidRDefault="001D1AAA" w:rsidP="001D1AAA">
      <w:pPr>
        <w:pStyle w:val="a3"/>
        <w:spacing w:line="360" w:lineRule="auto"/>
        <w:jc w:val="left"/>
        <w:rPr>
          <w:rFonts w:ascii="Times New Roman" w:hAnsi="Times New Roman"/>
          <w:sz w:val="28"/>
          <w:szCs w:val="28"/>
          <w:lang w:val="uz-Cyrl-UZ"/>
        </w:rPr>
      </w:pPr>
    </w:p>
    <w:p w:rsidR="001D1AAA" w:rsidRPr="001F58F3" w:rsidRDefault="001D1AAA" w:rsidP="001D1AAA">
      <w:pPr>
        <w:pStyle w:val="a3"/>
        <w:spacing w:line="360" w:lineRule="auto"/>
        <w:jc w:val="center"/>
        <w:rPr>
          <w:rFonts w:ascii="Times New Roman" w:hAnsi="Times New Roman"/>
          <w:b/>
          <w:sz w:val="28"/>
          <w:szCs w:val="28"/>
          <w:lang w:val="uz-Cyrl-UZ"/>
        </w:rPr>
      </w:pPr>
      <w:r w:rsidRPr="001F58F3">
        <w:rPr>
          <w:rFonts w:ascii="Times New Roman" w:hAnsi="Times New Roman"/>
          <w:b/>
          <w:sz w:val="28"/>
          <w:szCs w:val="28"/>
          <w:lang w:val="uz-Cyrl-UZ"/>
        </w:rPr>
        <w:t>3.1. Кириш. Халқаро молиявий бозор</w:t>
      </w:r>
    </w:p>
    <w:p w:rsidR="001D1AAA" w:rsidRPr="001F58F3" w:rsidRDefault="001D1AAA" w:rsidP="001D1AAA">
      <w:pPr>
        <w:pStyle w:val="a3"/>
        <w:spacing w:line="360" w:lineRule="auto"/>
        <w:jc w:val="center"/>
        <w:rPr>
          <w:rFonts w:ascii="Times New Roman" w:hAnsi="Times New Roman"/>
          <w:b/>
          <w:sz w:val="28"/>
          <w:szCs w:val="28"/>
          <w:lang w:val="uz-Cyrl-UZ"/>
        </w:rPr>
      </w:pP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Иқтисодий, сиёсий ва маданий тусдаги халқаро муносабатлар турли мамлакатлар фуқаролари бўлмиш юридик ҳамда жисмоний шахсларнинг пул шаклидаги талаблари ва мажбуриятларини келтириб чиқаради. Халқаро ҳисоб-китобларнинг хусусиятли томони шундаки ушбу ҳисоб-китобларда баҳо ва тўлов валютаси сифатида одатда хорижий валюталар ишлатилади, чунки ҳозирча умум тан олинган ҳамда барча давлатларда қабул қилиниши лозим бўлган жаҳон кредит пуллари мавжуд эмас. Шу билан биргаликда ҳар қандай мустақил мамлакатда қонуний тўлов воситаси сифатида унинг миллий валютаси ишлатилади. Шу сабабли ташқи савдо, хизматлар, кредитлар, инвестициялар бўйича ҳисоб-китоблар ҳамда давлатлар аро тўловлардаги муҳим шартлардан бири бўлиб тўловчи ёки бенефециар шахс томонидан хорижий валютани сотиб олиш ёхуд сотиш шаклидаги бир валютани бошқа бир валютага айирбошланиши ҳисобланади.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Жаҳон валюта, кредит, молия ва суғурта бозорлари шартноманинг объекти пул капитали ҳисобланган бозор муносабатларининг ўзига хос жараёни бўлиб ҳисобланади. Улар халқаро иқтисодий муносабатларнинг </w:t>
      </w:r>
      <w:r w:rsidRPr="007B566F">
        <w:rPr>
          <w:rFonts w:ascii="Times New Roman" w:hAnsi="Times New Roman"/>
          <w:bCs/>
          <w:sz w:val="28"/>
          <w:szCs w:val="28"/>
          <w:lang w:val="uz-Cyrl-UZ"/>
        </w:rPr>
        <w:lastRenderedPageBreak/>
        <w:t>ривожланиши асосида шаклланган. Амал қилиш нуқтаи назаридан ушбу бозорлар такрор ишлаб чиқаришнинг узлуксизлиги ва рентабеллигини таъминлаш мақсадида жаҳон миқёсидаги молиявий  оқимларнинг тўплануви ҳамда уларнинг қайта тақсимотини таъминловчи бозор муносабатларининг тизими бўлиб хизмат қилади. Институционал нуқтаи назардан эса жаҳон молиявий оқимлари улар орқали амалга ошадиган банклар, ихтисослашган молия-кредит ташкилотлари ҳамда фонд биржалари йиғиндисидан иборатдир.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Жаҳон валюта, кредит ҳамда молиявий бозорлари ривожланишининг объектив асоси бўлиб амалдаги капиталнинг доиравий айланиш қонуниятлари ҳисобланади. Жаҳон бозорининг айрим участкаларида вақтинча бўш бўлган капиталлар пайдо бўлса, унинг бошқа бир жойларида мазкур капиталларга доимий талаб пайдо бўлади. Капиталнинг ҳаракатсизлиги унинг табиати ва бозор қонуниятларига зиддир. Жаҳон валюта, кредит ҳамда молиявий бозорлари ушбу қарама-қаршиликни умумжаҳон хўжалиги миқёсида ҳал этадилар. Вақтинча бўш бўлган пул капиталлари бозор механизми ёрдамида такрор ишлаб чиқаришнинг узлуксизлиги ва тадбиркорларга фойдани таъминлаган ҳолда капитал доиравий айланиши жараёнига яна жалб этилади. Жаҳон валюта, кредит ҳамда молиявий бозорлари тааллуқли миллий бозорлар негизида пайдо бўлган ва миллий бозорлар улар билан яқиндан муносабатдадир. Жаҳон валюта, кредит ҳамда молиявий бозорларига қуйидагилар хосдир: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-ниҳоятда катта масштаблар. Айрим баҳоларга қараганда жаҳоннинг валюта ва молиявий бозорларидаги кунлик операциялар ҳажми товарлар билан жаҳон савдоси ҳажмидан 50 маротаба кўпдир;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-географик чегараларнинг йўқлиги;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-операцияларни</w:t>
      </w:r>
      <w:r w:rsidRPr="007B566F">
        <w:rPr>
          <w:rFonts w:ascii="Times New Roman" w:hAnsi="Times New Roman"/>
          <w:bCs/>
          <w:sz w:val="28"/>
          <w:szCs w:val="28"/>
        </w:rPr>
        <w:t>нг</w:t>
      </w:r>
      <w:r w:rsidRPr="007B566F">
        <w:rPr>
          <w:rFonts w:ascii="Times New Roman" w:hAnsi="Times New Roman"/>
          <w:bCs/>
          <w:sz w:val="28"/>
          <w:szCs w:val="28"/>
          <w:lang w:val="uz-Cyrl-UZ"/>
        </w:rPr>
        <w:t xml:space="preserve"> узлуксиз, сутка давомида олиб борилиши;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lastRenderedPageBreak/>
        <w:tab/>
        <w:t>-етакчи давлатларнинг валюталари ҳамда халқаро ҳисоб-валюта бирликларидан фойдаланиши;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-иштирокчилари бўлиб асосан нуфузли банклар, корпорациялар ҳамда юқори рейтингга эга молия-кредит институтлари ҳисобланади;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-ушбу бозорларга ниҳоятда ишончли ёки салмоқли кафолатга эга мижозлар чиқиш ҳуқуқига эга;</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w:t>
      </w:r>
      <w:r w:rsidRPr="007B566F">
        <w:rPr>
          <w:rFonts w:ascii="Times New Roman" w:hAnsi="Times New Roman"/>
          <w:bCs/>
          <w:sz w:val="28"/>
          <w:szCs w:val="28"/>
        </w:rPr>
        <w:t xml:space="preserve">молиявий хизматлар жараёнидаги инқилобий шароитларда </w:t>
      </w:r>
      <w:r w:rsidRPr="007B566F">
        <w:rPr>
          <w:rFonts w:ascii="Times New Roman" w:hAnsi="Times New Roman"/>
          <w:bCs/>
          <w:sz w:val="28"/>
          <w:szCs w:val="28"/>
          <w:lang w:val="uz-Cyrl-UZ"/>
        </w:rPr>
        <w:t>бозор сегм</w:t>
      </w:r>
      <w:r w:rsidRPr="007B566F">
        <w:rPr>
          <w:rFonts w:ascii="Times New Roman" w:hAnsi="Times New Roman"/>
          <w:bCs/>
          <w:sz w:val="28"/>
          <w:szCs w:val="28"/>
        </w:rPr>
        <w:t>е</w:t>
      </w:r>
      <w:r w:rsidRPr="007B566F">
        <w:rPr>
          <w:rFonts w:ascii="Times New Roman" w:hAnsi="Times New Roman"/>
          <w:bCs/>
          <w:sz w:val="28"/>
          <w:szCs w:val="28"/>
          <w:lang w:val="uz-Cyrl-UZ"/>
        </w:rPr>
        <w:t>нтлари ва шартнома инструментларини</w:t>
      </w:r>
      <w:r w:rsidRPr="007B566F">
        <w:rPr>
          <w:rFonts w:ascii="Times New Roman" w:hAnsi="Times New Roman"/>
          <w:bCs/>
          <w:sz w:val="28"/>
          <w:szCs w:val="28"/>
        </w:rPr>
        <w:t>н</w:t>
      </w:r>
      <w:r w:rsidRPr="007B566F">
        <w:rPr>
          <w:rFonts w:ascii="Times New Roman" w:hAnsi="Times New Roman"/>
          <w:bCs/>
          <w:sz w:val="28"/>
          <w:szCs w:val="28"/>
          <w:lang w:val="uz-Cyrl-UZ"/>
        </w:rPr>
        <w:t>г диверсификацияси;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-ўзига хос, халқаро тусдаги фоиз ставкалари;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-ЭҲМнинг энг янгиларидан фойдаланиш заминида қоғозсиз операцияларни стандартлаштириш ҳамда ахборот технологияларининг юқори даражаси.</w:t>
      </w:r>
    </w:p>
    <w:p w:rsidR="001D1AAA" w:rsidRPr="007B566F" w:rsidRDefault="001D1AAA" w:rsidP="001D1AAA">
      <w:pPr>
        <w:spacing w:line="360" w:lineRule="auto"/>
        <w:jc w:val="both"/>
        <w:rPr>
          <w:rFonts w:ascii="Times New Roman" w:hAnsi="Times New Roman"/>
          <w:bCs/>
          <w:sz w:val="28"/>
          <w:szCs w:val="28"/>
          <w:lang w:val="uz-Cyrl-UZ"/>
        </w:rPr>
      </w:pP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Жаҳон валюта, кредит ҳамда молиявий бозорлари ривожланишининг объектив асоси бўлиб хўжалик муносабатлари глобаллашувининг чуқурлашиши ҳамда тегишли миллий бозорларнинг чекланган имкониятлари ўртасидаги зиддиятнинг кучайиши ҳисобланади. Жаҳон валюта, кредит, қимматли қоғозлар ҳамда олтин бозорлари ривожланишининг ҳаракатлантирувчи кучи бўлиб жаҳон молиявий оқимлари, бозор иштирокчиларига таклиф этилаётган кредитлар қийматининг ҳажми ва тақсимотини мувофиқлаштирувчи рақобат ҳисобланади. Бироқ рақобат кураши хамма вақт ҳам самарали ва нуқсонсиз эмасдир. Шу сабабли ушбу жараёнларни бозор ҳамда давлат томонидан мувофиқлаштирилиши биргаликда олиб борилади. Давлат жаҳон бозорлари фаолиятига инқирозли жараёнларнинг олдини олиш ёки уларни бартараф этиш мақсадида аралашади.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lastRenderedPageBreak/>
        <w:tab/>
        <w:t>Халқаро иқтисодий муносабатларнинг ривожланиши хом ашё манбалари ва истеъмолчилар бозорлари учун рақобат курашининг кучайиши билан самарали инвестициялар ҳамда молиявий оқимлар миллий характерини йўқотган ва ўзининг космополитик табиатини кўрсатган ҳолда бир мамлакатдан бошқа бир мамлакатга стихияли асосда оқиб ўтади. Миллий валюта, кредит ва молиявий бозорлар ўзларининг мустақиллигини нисбатан сақлаб қолган ҳолда фаолиятларини тўлдирувчи ҳамда миллий иқтисодиёт ва пул-кредит тизимлари билан боғлиқ бўлган бошқа шу каби жаҳон бозорлари билан чамбарчас боғланиб кетмоқдалар. Жаҳон валюта, кредит ва молия бозорлари ўзларининг катта имкониятлари ҳамда кўп мақсадлилигининг тез ўсиши натижасида халқаро валюта-кредит ва молиявий муносабатлар ҳамда жаҳон иқтисодиётининг муҳим звеноларидан бирига айланди.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Cs/>
          <w:sz w:val="28"/>
          <w:szCs w:val="28"/>
        </w:rPr>
        <w:t xml:space="preserve">Миллий </w:t>
      </w:r>
      <w:r w:rsidRPr="007B566F">
        <w:rPr>
          <w:rFonts w:ascii="Times New Roman" w:hAnsi="Times New Roman"/>
          <w:bCs/>
          <w:sz w:val="28"/>
          <w:szCs w:val="28"/>
          <w:lang w:val="uz-Cyrl-UZ"/>
        </w:rPr>
        <w:t>валюта, кредит ва молия бозорлари</w:t>
      </w:r>
      <w:r w:rsidRPr="007B566F">
        <w:rPr>
          <w:rFonts w:ascii="Times New Roman" w:hAnsi="Times New Roman"/>
          <w:bCs/>
          <w:sz w:val="28"/>
          <w:szCs w:val="28"/>
        </w:rPr>
        <w:t>нинг жаҳон валюта бозори операцияларидаги иштироки</w:t>
      </w:r>
      <w:r w:rsidRPr="007B566F">
        <w:rPr>
          <w:rFonts w:ascii="Times New Roman" w:hAnsi="Times New Roman"/>
          <w:bCs/>
          <w:sz w:val="28"/>
          <w:szCs w:val="28"/>
          <w:lang w:val="uz-Cyrl-UZ"/>
        </w:rPr>
        <w:t xml:space="preserve"> қуйидаги бир қатор омиллар билан белгиланади: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-мамлакатнинг жаҳон хўжалиги тизимидаги тегишли ўрни ҳамда валюта-иқтисодий ҳолати;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-ривожланган кредит тизими ва яхши ташкил этилган фонд биржаси</w:t>
      </w:r>
      <w:r w:rsidRPr="007B566F">
        <w:rPr>
          <w:rFonts w:ascii="Times New Roman" w:hAnsi="Times New Roman"/>
          <w:bCs/>
          <w:sz w:val="28"/>
          <w:szCs w:val="28"/>
        </w:rPr>
        <w:t xml:space="preserve">нинг </w:t>
      </w:r>
      <w:r w:rsidRPr="007B566F">
        <w:rPr>
          <w:rFonts w:ascii="Times New Roman" w:hAnsi="Times New Roman"/>
          <w:bCs/>
          <w:sz w:val="28"/>
          <w:szCs w:val="28"/>
          <w:lang w:val="uz-Cyrl-UZ"/>
        </w:rPr>
        <w:t>мавжудлиги;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-солиққа тортишнинг ўрта меъёрлиги;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-хорижлик қарз олувчиларга миллий бозорга чиқиш ва хорижий қимматли қоғозларга биржа котировкасига кириш имконини берувчи имтиёзли валюта қонунчилигининг мавжудлиги;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-қулай географик жойлашиши;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-сиёсий тузумнинг нисбатан барқарорлиги ва бошқа шу кабилар.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Cs/>
          <w:sz w:val="28"/>
          <w:szCs w:val="28"/>
        </w:rPr>
        <w:t>Юқорида зикр этилган омиллар</w:t>
      </w:r>
      <w:r w:rsidRPr="007B566F">
        <w:rPr>
          <w:rFonts w:ascii="Times New Roman" w:hAnsi="Times New Roman"/>
          <w:bCs/>
          <w:sz w:val="28"/>
          <w:szCs w:val="28"/>
          <w:lang w:val="uz-Cyrl-UZ"/>
        </w:rPr>
        <w:t xml:space="preserve"> </w:t>
      </w:r>
      <w:r w:rsidRPr="007B566F">
        <w:rPr>
          <w:rFonts w:ascii="Times New Roman" w:hAnsi="Times New Roman"/>
          <w:bCs/>
          <w:sz w:val="28"/>
          <w:szCs w:val="28"/>
        </w:rPr>
        <w:t xml:space="preserve">халқаро операцияларни амалга оширувчи </w:t>
      </w:r>
      <w:r w:rsidRPr="007B566F">
        <w:rPr>
          <w:rFonts w:ascii="Times New Roman" w:hAnsi="Times New Roman"/>
          <w:bCs/>
          <w:sz w:val="28"/>
          <w:szCs w:val="28"/>
          <w:lang w:val="uz-Cyrl-UZ"/>
        </w:rPr>
        <w:t xml:space="preserve">миллий бозорлар доирасини чеклайди. Рақобат кураши </w:t>
      </w:r>
      <w:r w:rsidRPr="007B566F">
        <w:rPr>
          <w:rFonts w:ascii="Times New Roman" w:hAnsi="Times New Roman"/>
          <w:bCs/>
          <w:sz w:val="28"/>
          <w:szCs w:val="28"/>
          <w:lang w:val="uz-Cyrl-UZ"/>
        </w:rPr>
        <w:lastRenderedPageBreak/>
        <w:t>натижасида Нью-Йорк, Лондон, Люксембург, Франкфурт-Майн, Сингапур ва бошқа шу каби жаҳон молиявий марказлари шаклланди.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
          <w:bCs/>
          <w:sz w:val="28"/>
          <w:szCs w:val="28"/>
          <w:lang w:val="uz-Cyrl-UZ"/>
        </w:rPr>
        <w:t>Жаҳон молиявий марказлари</w:t>
      </w:r>
      <w:r w:rsidRPr="007B566F">
        <w:rPr>
          <w:rFonts w:ascii="Times New Roman" w:hAnsi="Times New Roman"/>
          <w:bCs/>
          <w:sz w:val="28"/>
          <w:szCs w:val="28"/>
          <w:lang w:val="uz-Cyrl-UZ"/>
        </w:rPr>
        <w:t xml:space="preserve"> – халқаро валюта, кредит, молия операциялари, қимматли қоғозлар ҳамда олтин билан битимларни амалга оширувчи банклар ва ихтисослашган кредит-молия институтлари тўпланувининг марказларидир. Тарихан улар миллий бозорлар негизида, сўнг эса жаҳон валюта, кредит, молия ҳамда олтин бозорлари заминида пайдо бўлган.</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Биринчи жаҳон урушигача ҳукмрон молиявий марказ бўлиб Лондон ҳисобланган. Ушбу Буюк Британиядаги капитализмнинг ниҳоятда юқори даражада тараққий этганлиги бошқа мамлакатлар билан кенг савдо алоқалари, фунт стерлингнинг нисбий барқарорлиги, мамлакатнинг ривожланган кредит тизими билан асосланади. Турли мамлакатлардан келган капиталлар халқаро савдонинг катта улушини кредитлаган Лондон бозорида тўпланар эди. Ташқи савдони кредитлашнинг қисқа муддатли воситаси бўлиб Лондонда акцептланган “стерлингли вексель” хизмат қилган эди. Халқаро ҳисоб-китобларнинг 80 фоизи фунт стерлингларда амалга оширилар эди.</w:t>
      </w:r>
      <w:r w:rsidRPr="007B566F">
        <w:rPr>
          <w:rStyle w:val="a7"/>
          <w:bCs/>
          <w:sz w:val="28"/>
          <w:szCs w:val="28"/>
          <w:lang w:val="uz-Cyrl-UZ"/>
        </w:rPr>
        <w:footnoteReference w:id="1"/>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Биринчи жаҳон урушидан сўнг мамлакатлар ривожланишининг нотекислиги қонунининг ҳаракати туфайли етакчи жаҳон молиявий маркази АҚШга кўчиб ўтди ҳамда ушбу мамлакат Лондоннинг халқаро валюта, кредит ва молия операцияларида муҳим роль ўйнаб бораётганлигига қарамасдан ХХ асрнинг 60-йилларигача монопол позицияларга эга бўлди. 60-йиллардан бошлаб АҚШнинг жаҳон молиявий маркази сифатидаги монопол ҳолатига зил кетди, чунки Ғарбий Европа ва Японияда янги молиявий марказлар пайдо бўлди. Саноат жиҳатидан ривожланган давлатлар аста секин </w:t>
      </w:r>
      <w:r w:rsidRPr="007B566F">
        <w:rPr>
          <w:rFonts w:ascii="Times New Roman" w:hAnsi="Times New Roman"/>
          <w:bCs/>
          <w:sz w:val="28"/>
          <w:szCs w:val="28"/>
          <w:lang w:val="uz-Cyrl-UZ"/>
        </w:rPr>
        <w:lastRenderedPageBreak/>
        <w:t>чекловларни, айниқса валюта чекловларини бекор қилган ҳолда халқаро операцияларни амалга оширувчи миллий банкларнинг рақобат-бардошлиги ва рейтингини ошириш мақсадида уларнинг фаолиятларини номувофиқлаштириш жараёнини амалга оширдилар.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АҚШ 70-йилларнинг ўрталаридан бошлаб биринчилар қаторида ўз миллий валюта, кредит ва молия бозорларини эркинлаштириш жараёнини бошлади. 1978-1986 й.й. депозит-ссуда операциялари бўйича фоиз тўловларига бўлган чекловлар аста секин бекор қилинди, қайтариб олингунча омонат турлари бўйича фоизлар жорий этилди. 1984 йилда АҚШда чиқарилган ва норезидентларга тегишли облигациялар даромадларига бўлган 30% солиқ бекор қилинди. 1981 йилнинг охиридан бошлаб АҚШда эркин банк ҳудуди ташкил этилди ва ушбу ҳудудда хорижий банклар америка солиқлари ҳамда банк чекловларидан озод этилди. Америка банклари фаолиятининг эркинлашуви, уларнинг банкротликка учраши ва тўплануви молиявий инновациялар ва секъюритизация ривожига туртки берди. Шу сабабли тижорат ва инвестиция банклари фаолиятининг амалиётда ўзаро ажратилишига ҳамда банкларга бир нечта штатларда фаолиятни амалга оширишга (Глас-Стиголл қонуни) бўлган тақиқланишга амал қилинмайди.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Европа Иттифоқи мамлакатлари ўз молиявий марказларини барпо этишга азалдан интилаётган эдилар. Бироқ валюта, кредит ва молия бозорларининг интеграциялашуви саноат, қишлоқ хўжалиги ҳамда ташқи савдо жараёнидаги интеграциялашувдан узоқ вақт давомида орқада қолаётган эди. Ушбу эса Европа Иттифоқидаги келишмовчиликлар, аъзо мамлакатларнинг бюджет, кредит ва инвестиция сиёсатларини амалга оширишдаги ўз мустақиллигидан миллат усти қарорлар фойдасига воз кеча олмаётганлиги билан изоҳланади. Европа Иттифоқи мамлакатлари иқтисодий ва валюта иттифоқини барпо этишнинг “Делор режаси”га мувофиқ 90-</w:t>
      </w:r>
      <w:r w:rsidRPr="007B566F">
        <w:rPr>
          <w:rFonts w:ascii="Times New Roman" w:hAnsi="Times New Roman"/>
          <w:bCs/>
          <w:sz w:val="28"/>
          <w:szCs w:val="28"/>
          <w:lang w:val="uz-Cyrl-UZ"/>
        </w:rPr>
        <w:lastRenderedPageBreak/>
        <w:t>йилларда барча валюта чекловларини бекор қилган ҳолда ягона молиявий маконни актив шакллантирдилар. 1993 йилнинг ноябрь ойидан кучга кирган Маастрихт шартномасига мувофиқ пайдо бўлган капиталлар ва молиявий хизматларнинг ягона Ғарбий Европа бозори интеграциянинг юксак ютуғига айланди. 1999 йилда евронинг муомалага киритилиши муносабати билан Европа Иттифоқи катталиги бўйича АҚШдан сўнг иккинчи ўринда турувчи фонд бозорига эга бўлиб қолади. Барча қимматли қоғозлар ва дериватив (ҳосилавий қимматли қоғоз)лар номиналлари ягона валюта, еврода ифодаланганлиги сабабли инвесторлар танловининг биринчи ўринида мамлакат эмас, фонд операцияларининг сектори туради. Ушбу шароитларда валюта хавф-хатари йўқ бўлади. Агарда Буюк Британия “евро ҳудуди”га қўшилмаса у жаҳон молиявий маркази сифатидаги ўз мавқеини йўқотиш хатарига учрайди.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Cs/>
          <w:sz w:val="28"/>
          <w:szCs w:val="28"/>
        </w:rPr>
        <w:t xml:space="preserve">Жаҳон </w:t>
      </w:r>
      <w:r w:rsidRPr="007B566F">
        <w:rPr>
          <w:rFonts w:ascii="Times New Roman" w:hAnsi="Times New Roman"/>
          <w:bCs/>
          <w:sz w:val="28"/>
          <w:szCs w:val="28"/>
          <w:lang w:val="uz-Cyrl-UZ"/>
        </w:rPr>
        <w:t>молиявий марказ</w:t>
      </w:r>
      <w:r w:rsidRPr="007B566F">
        <w:rPr>
          <w:rFonts w:ascii="Times New Roman" w:hAnsi="Times New Roman"/>
          <w:bCs/>
          <w:sz w:val="28"/>
          <w:szCs w:val="28"/>
        </w:rPr>
        <w:t>лар</w:t>
      </w:r>
      <w:r w:rsidRPr="007B566F">
        <w:rPr>
          <w:rFonts w:ascii="Times New Roman" w:hAnsi="Times New Roman"/>
          <w:bCs/>
          <w:sz w:val="28"/>
          <w:szCs w:val="28"/>
          <w:lang w:val="uz-Cyrl-UZ"/>
        </w:rPr>
        <w:t xml:space="preserve">и бўлиб Цюрих </w:t>
      </w:r>
      <w:r w:rsidRPr="007B566F">
        <w:rPr>
          <w:rFonts w:ascii="Times New Roman" w:hAnsi="Times New Roman"/>
          <w:bCs/>
          <w:sz w:val="28"/>
          <w:szCs w:val="28"/>
        </w:rPr>
        <w:t xml:space="preserve">ва Люксембург </w:t>
      </w:r>
      <w:r w:rsidRPr="007B566F">
        <w:rPr>
          <w:rFonts w:ascii="Times New Roman" w:hAnsi="Times New Roman"/>
          <w:bCs/>
          <w:sz w:val="28"/>
          <w:szCs w:val="28"/>
          <w:lang w:val="uz-Cyrl-UZ"/>
        </w:rPr>
        <w:t xml:space="preserve">ҳисобланади. </w:t>
      </w:r>
      <w:r w:rsidRPr="007B566F">
        <w:rPr>
          <w:rFonts w:ascii="Times New Roman" w:hAnsi="Times New Roman"/>
          <w:bCs/>
          <w:sz w:val="28"/>
          <w:szCs w:val="28"/>
        </w:rPr>
        <w:t xml:space="preserve">Улар </w:t>
      </w:r>
      <w:r w:rsidRPr="007B566F">
        <w:rPr>
          <w:rFonts w:ascii="Times New Roman" w:hAnsi="Times New Roman"/>
          <w:bCs/>
          <w:sz w:val="28"/>
          <w:szCs w:val="28"/>
          <w:lang w:val="uz-Cyrl-UZ"/>
        </w:rPr>
        <w:t>олтин билан операцияларни амалга ошириш борасида Лондон билан беллашиб келмоқдалар. Евровалютадаги барча кредитларнинг ¼ қисми Люксембург зиммасига тўғри келади.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Япониянинг жаҳон хўжалигида мавқеининг мустаҳкамланиши, хорижда япон банкларининг салобатли тизимининг барпо этилиши, миллий пул бирлиги “иена”нинг халқаро иқтисодий муомалага кириб бориши ҳамда валюта чекловларининг бекор қилиниши сабабли Токио жаҳон молиявий марказига айланди. 1985 йилда нетто-қарздорга айланган АҚШдан фарқли ўлароқ Япония – нетто-кредитор мамлакатидир. Япония банклари жаҳонда, шу жумладан халқаро операциялар жараёнида ҳам (90-йилларнинг бошида деярли 40%) АҚШ ва Ғарбий Европа банкларидан (15%) ушбу соҳада ўзиб ўтган ҳолда етакчилик қилади. 90-йилларнинг охирларида иқтисодий инқироз ва кўпроқ жиҳатдан Жануби-Шарқий Осиё ҳудудидаги сўнгги 30 </w:t>
      </w:r>
      <w:r w:rsidRPr="007B566F">
        <w:rPr>
          <w:rFonts w:ascii="Times New Roman" w:hAnsi="Times New Roman"/>
          <w:bCs/>
          <w:sz w:val="28"/>
          <w:szCs w:val="28"/>
          <w:lang w:val="uz-Cyrl-UZ"/>
        </w:rPr>
        <w:lastRenderedPageBreak/>
        <w:t>йил ичида мисли кўрилмаган молиявий ҳамда валюта инқирозларининг бўлиб ўтиши сабабли Япония эгаллаб турган халқаро мавқеининг вақтинчалик пасайиши рўй берди.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Жаҳон хўжалигининг чекка ҳудудларида Багам ороллари, Сингапур, Сянган (Гонконг), Панама, Баҳрайн ва бошқа шу сингари молиявий марказларнинг пайдо бўлиши нисбатан паст солиқлар ҳамда операцион харажатлар, номига бўлган давлат аралашуви, валюта қонунчилигининг эркинлаштирилиши билан маълум бир даражада асосланади.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Кредит ташкилотлари норезидентлар билан ушбу мамлакат учун хорижий ҳисобланган валютада операцияларни амалга оширувчи жаҳон молиявий марказлари “оффшор” молиявий марказлари номини олди. Ушбу атама мазмун жиҳатидан евробозор тушунчасига тахминан мосдир. Мазкур молиявий марказлар шунингдек солиқ паноҳхонаси ролини бажаради, чунки амалга оширилаётган операциялар маҳаллий солиқларга тортилмайди ҳамда валюта чекловларидан холисдир.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Cs/>
          <w:sz w:val="28"/>
          <w:szCs w:val="28"/>
        </w:rPr>
        <w:t xml:space="preserve">Замонавий </w:t>
      </w:r>
      <w:r w:rsidRPr="007B566F">
        <w:rPr>
          <w:rFonts w:ascii="Times New Roman" w:hAnsi="Times New Roman"/>
          <w:bCs/>
          <w:sz w:val="28"/>
          <w:szCs w:val="28"/>
          <w:lang w:val="uz-Cyrl-UZ"/>
        </w:rPr>
        <w:t xml:space="preserve">шароитда 13та жаҳон молиявий марказида </w:t>
      </w:r>
      <w:r w:rsidRPr="007B566F">
        <w:rPr>
          <w:rFonts w:ascii="Times New Roman" w:hAnsi="Times New Roman"/>
          <w:bCs/>
          <w:sz w:val="28"/>
          <w:szCs w:val="28"/>
        </w:rPr>
        <w:t xml:space="preserve">хорижий банкларнинг </w:t>
      </w:r>
      <w:r w:rsidRPr="007B566F">
        <w:rPr>
          <w:rFonts w:ascii="Times New Roman" w:hAnsi="Times New Roman"/>
          <w:bCs/>
          <w:sz w:val="28"/>
          <w:szCs w:val="28"/>
          <w:lang w:val="uz-Cyrl-UZ"/>
        </w:rPr>
        <w:t>1000 зиёд филиал ва бўлимлар</w:t>
      </w:r>
      <w:r w:rsidRPr="007B566F">
        <w:rPr>
          <w:rFonts w:ascii="Times New Roman" w:hAnsi="Times New Roman"/>
          <w:bCs/>
          <w:sz w:val="28"/>
          <w:szCs w:val="28"/>
        </w:rPr>
        <w:t>и</w:t>
      </w:r>
      <w:r w:rsidRPr="007B566F">
        <w:rPr>
          <w:rFonts w:ascii="Times New Roman" w:hAnsi="Times New Roman"/>
          <w:bCs/>
          <w:sz w:val="28"/>
          <w:szCs w:val="28"/>
          <w:lang w:val="uz-Cyrl-UZ"/>
        </w:rPr>
        <w:t xml:space="preserve"> </w:t>
      </w:r>
      <w:r w:rsidRPr="007B566F">
        <w:rPr>
          <w:rFonts w:ascii="Times New Roman" w:hAnsi="Times New Roman"/>
          <w:bCs/>
          <w:sz w:val="28"/>
          <w:szCs w:val="28"/>
        </w:rPr>
        <w:t>тўпланган</w:t>
      </w:r>
      <w:r w:rsidRPr="007B566F">
        <w:rPr>
          <w:rFonts w:ascii="Times New Roman" w:hAnsi="Times New Roman"/>
          <w:bCs/>
          <w:sz w:val="28"/>
          <w:szCs w:val="28"/>
          <w:lang w:val="uz-Cyrl-UZ"/>
        </w:rPr>
        <w:t>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Банк оффшор ҳудудлари кўринишларидан бири бўлиб халқаро банк ҳудуди ҳисобланади. Уларнинг ўзига хослиги амалга оширилаётган банк операцияларининг миллий кредит бозоридан фарқли хусусиятлари, қаттиқ ихтисослашуви, солиқлардан қисман озод этилишидадир. Халқаро банк ҳудудларига бир қатор банк меъёрлари, шу жумладан мажбурий заҳиралар тизими, банк омонатларини суғурта қилиш фондидаги иштироки алоқасиздир.</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АҚШда халқаро банк ҳудудлари банк қонунчилигининг эркинлаштирилиши муносабати билан шаклланган. 24 штатдаги уларнинг сони 500дан зиёддир. Улар америка банклари, банк ассоциациялари, шу </w:t>
      </w:r>
      <w:r w:rsidRPr="007B566F">
        <w:rPr>
          <w:rFonts w:ascii="Times New Roman" w:hAnsi="Times New Roman"/>
          <w:bCs/>
          <w:sz w:val="28"/>
          <w:szCs w:val="28"/>
          <w:lang w:val="uz-Cyrl-UZ"/>
        </w:rPr>
        <w:lastRenderedPageBreak/>
        <w:t>жумладан хорижий ва Эдж (фақат халқаро операцияларни амалга ошириш лицензиясига эга) корпорациялари, хорижий банкларнинг айрим филиалларини бирлаштиради. Халқаро банк ҳудуди юридик шахс бўлмаган ҳолда халқаро операцияларнинг ҳисоби алоҳида юритилувчи банк тузилмалари йиғиндисидан иборатдир. Халқаро банк ҳудуди</w:t>
      </w:r>
      <w:r w:rsidRPr="007B566F">
        <w:rPr>
          <w:rFonts w:ascii="Times New Roman" w:hAnsi="Times New Roman"/>
          <w:bCs/>
          <w:sz w:val="28"/>
          <w:szCs w:val="28"/>
        </w:rPr>
        <w:t>нинг фаолияти операцияларнинг маълум бир турлари билан чеклангандир</w:t>
      </w:r>
      <w:r w:rsidRPr="007B566F">
        <w:rPr>
          <w:rFonts w:ascii="Times New Roman" w:hAnsi="Times New Roman"/>
          <w:bCs/>
          <w:sz w:val="28"/>
          <w:szCs w:val="28"/>
          <w:lang w:val="uz-Cyrl-UZ"/>
        </w:rPr>
        <w:t xml:space="preserve">. Масалан, ушбуларга хорижий валютадаги депозитларни, 2 йилгача муддатга 100 минг АҚШ долларидан кам бўлмаган суммага муддатли омонатларни очиш операциялари киради. Қимматли қоғозлар билан операциялар </w:t>
      </w:r>
      <w:r w:rsidRPr="007B566F">
        <w:rPr>
          <w:rFonts w:ascii="Times New Roman" w:hAnsi="Times New Roman"/>
          <w:bCs/>
          <w:sz w:val="28"/>
          <w:szCs w:val="28"/>
        </w:rPr>
        <w:t xml:space="preserve">ўтказиш ва депозит сертификатлар эмиссиясига </w:t>
      </w:r>
      <w:r w:rsidRPr="007B566F">
        <w:rPr>
          <w:rFonts w:ascii="Times New Roman" w:hAnsi="Times New Roman"/>
          <w:bCs/>
          <w:sz w:val="28"/>
          <w:szCs w:val="28"/>
          <w:lang w:val="uz-Cyrl-UZ"/>
        </w:rPr>
        <w:t>рухсат этилмаган. Битимларни фақат нобанк норезидентлари билан амалга оширишга рухсат этилади. АҚШдаги халқаро банк ҳудудларидан америка капиталларининг евробозордан қисман репатриацияси учун фойдаланилади.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Халқаро банк ҳудудлари “қочоқ” капиталлар учун паноҳ хизматини бажаради.</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АҚШдан фарқли ўлароқ Япониядаги халқаро банк ҳудуди капиталларни ўзининг ички ҳисоб рақамларидан ички банк ҳисобварақларига ойнинг охирида маблағларнинг қарама-қарши оқими шарти билан ўтказиш ҳуқуқига эга.</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Шундай қилиб сутка давомида узлуксиз фаолият кўрсатадиган, жаҳон молия оқимлари бошқарувининг воситаси бўлиб хизмат қилувчи халқаро бозор механизми шаклланди. Иқтисодий фаннинг махсус бўлими валюта, кредит ва молия бозорларининг самарадорлиги, уларнинг иштирокчилари кутаётган самаранинг шаклланишини ҳамда янги кўринишдаги ахборотларга мослаша олиш муаммоларини ўрганади. Махсус ахборот агентликларининг мониторларида бозор баҳолари, котировкалар, валюта курслари, фоиз ставкалари ва халқаро операцияларнинг, амалга оширилиш жойидан қатъий </w:t>
      </w:r>
      <w:r w:rsidRPr="007B566F">
        <w:rPr>
          <w:rFonts w:ascii="Times New Roman" w:hAnsi="Times New Roman"/>
          <w:bCs/>
          <w:sz w:val="28"/>
          <w:szCs w:val="28"/>
          <w:lang w:val="uz-Cyrl-UZ"/>
        </w:rPr>
        <w:lastRenderedPageBreak/>
        <w:t>назар, бошқа валюта-молиявий шартлари реал вақт режимида акс этади. Самарали бозор (шу жумладан валюта, кредит, молия) концепциясининг моҳияти ахборотнинг жорий баҳоларга бўлган таъсиридадир. Шу сабабли жаҳон бозорининг субъектлари ушбу билан боғлиқ ўз ташқи иқтисодий фаолиятлари стратегиясини мувофиқлаштиришлари лозим.</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 xml:space="preserve">80-йиллардан бошлаб жаҳон валюта, кредит ва молия бозорларининг қайта қурилиши фаол амалга оширилмоқда. Улар фаолиятининг тавсифи ҳам ўзгармоқда. Янги молиявий инструментлар ва бозор инфратузилмаси киритилмоқда. Иштирокчилар сони кенгаймоқда (1. жадвал). </w:t>
      </w: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r>
      <w:r w:rsidRPr="007B566F">
        <w:rPr>
          <w:rFonts w:ascii="Times New Roman" w:hAnsi="Times New Roman"/>
          <w:bCs/>
          <w:sz w:val="28"/>
          <w:szCs w:val="28"/>
          <w:lang w:val="uz-Cyrl-UZ"/>
        </w:rPr>
        <w:tab/>
        <w:t xml:space="preserve">1.жадвал </w:t>
      </w:r>
    </w:p>
    <w:p w:rsidR="001D1AAA" w:rsidRPr="007B566F" w:rsidRDefault="001D1AAA" w:rsidP="001D1AAA">
      <w:pPr>
        <w:spacing w:line="360" w:lineRule="auto"/>
        <w:jc w:val="center"/>
        <w:rPr>
          <w:rFonts w:ascii="Times New Roman" w:hAnsi="Times New Roman"/>
          <w:b/>
          <w:bCs/>
          <w:sz w:val="28"/>
          <w:szCs w:val="28"/>
          <w:lang w:val="uz-Cyrl-UZ"/>
        </w:rPr>
      </w:pPr>
      <w:r w:rsidRPr="007B566F">
        <w:rPr>
          <w:rFonts w:ascii="Times New Roman" w:hAnsi="Times New Roman"/>
          <w:b/>
          <w:bCs/>
          <w:sz w:val="28"/>
          <w:szCs w:val="28"/>
          <w:lang w:val="uz-Cyrl-UZ"/>
        </w:rPr>
        <w:t>Жаҳон валюта, кредит ва молия бозорлари: иштирокчилари ва таркибий тузилиши</w:t>
      </w:r>
    </w:p>
    <w:tbl>
      <w:tblPr>
        <w:tblStyle w:val="aa"/>
        <w:tblW w:w="0" w:type="auto"/>
        <w:tblLook w:val="01E0" w:firstRow="1" w:lastRow="1" w:firstColumn="1" w:lastColumn="1" w:noHBand="0" w:noVBand="0"/>
      </w:tblPr>
      <w:tblGrid>
        <w:gridCol w:w="3190"/>
        <w:gridCol w:w="3190"/>
        <w:gridCol w:w="3191"/>
      </w:tblGrid>
      <w:tr w:rsidR="001D1AAA" w:rsidRPr="007B566F" w:rsidTr="00DA56F9">
        <w:tc>
          <w:tcPr>
            <w:tcW w:w="3190" w:type="dxa"/>
          </w:tcPr>
          <w:p w:rsidR="001D1AAA" w:rsidRPr="007B566F" w:rsidRDefault="001D1AAA" w:rsidP="00DA56F9">
            <w:pPr>
              <w:spacing w:line="360" w:lineRule="auto"/>
              <w:rPr>
                <w:rFonts w:ascii="Times New Roman" w:hAnsi="Times New Roman"/>
                <w:b/>
                <w:bCs/>
                <w:sz w:val="28"/>
                <w:szCs w:val="28"/>
                <w:lang w:val="uz-Cyrl-UZ"/>
              </w:rPr>
            </w:pPr>
            <w:r w:rsidRPr="007B566F">
              <w:rPr>
                <w:rFonts w:ascii="Times New Roman" w:hAnsi="Times New Roman"/>
                <w:b/>
                <w:bCs/>
                <w:sz w:val="28"/>
                <w:szCs w:val="28"/>
              </w:rPr>
              <w:t xml:space="preserve">Миллий </w:t>
            </w:r>
            <w:r w:rsidRPr="007B566F">
              <w:rPr>
                <w:rFonts w:ascii="Times New Roman" w:hAnsi="Times New Roman"/>
                <w:b/>
                <w:bCs/>
                <w:sz w:val="28"/>
                <w:szCs w:val="28"/>
                <w:lang w:val="uz-Cyrl-UZ"/>
              </w:rPr>
              <w:t>иштирокчилар</w:t>
            </w:r>
          </w:p>
        </w:tc>
        <w:tc>
          <w:tcPr>
            <w:tcW w:w="3190" w:type="dxa"/>
          </w:tcPr>
          <w:p w:rsidR="001D1AAA" w:rsidRPr="007B566F" w:rsidRDefault="001D1AAA" w:rsidP="00DA56F9">
            <w:pPr>
              <w:spacing w:line="360" w:lineRule="auto"/>
              <w:rPr>
                <w:rFonts w:ascii="Times New Roman" w:hAnsi="Times New Roman"/>
                <w:b/>
                <w:bCs/>
                <w:sz w:val="28"/>
                <w:szCs w:val="28"/>
                <w:lang w:val="uz-Cyrl-UZ"/>
              </w:rPr>
            </w:pPr>
            <w:r w:rsidRPr="007B566F">
              <w:rPr>
                <w:rFonts w:ascii="Times New Roman" w:hAnsi="Times New Roman"/>
                <w:b/>
                <w:bCs/>
                <w:sz w:val="28"/>
                <w:szCs w:val="28"/>
              </w:rPr>
              <w:t xml:space="preserve">Бозорларнинг </w:t>
            </w:r>
            <w:r w:rsidRPr="007B566F">
              <w:rPr>
                <w:rFonts w:ascii="Times New Roman" w:hAnsi="Times New Roman"/>
                <w:b/>
                <w:bCs/>
                <w:sz w:val="28"/>
                <w:szCs w:val="28"/>
                <w:lang w:val="uz-Cyrl-UZ"/>
              </w:rPr>
              <w:t>таркибий тузилиши</w:t>
            </w:r>
          </w:p>
        </w:tc>
        <w:tc>
          <w:tcPr>
            <w:tcW w:w="3191" w:type="dxa"/>
          </w:tcPr>
          <w:p w:rsidR="001D1AAA" w:rsidRPr="007B566F" w:rsidRDefault="001D1AAA" w:rsidP="00DA56F9">
            <w:pPr>
              <w:spacing w:line="360" w:lineRule="auto"/>
              <w:rPr>
                <w:rFonts w:ascii="Times New Roman" w:hAnsi="Times New Roman"/>
                <w:b/>
                <w:bCs/>
                <w:sz w:val="28"/>
                <w:szCs w:val="28"/>
                <w:lang w:val="uz-Cyrl-UZ"/>
              </w:rPr>
            </w:pPr>
            <w:r w:rsidRPr="007B566F">
              <w:rPr>
                <w:rFonts w:ascii="Times New Roman" w:hAnsi="Times New Roman"/>
                <w:b/>
                <w:bCs/>
                <w:sz w:val="28"/>
                <w:szCs w:val="28"/>
              </w:rPr>
              <w:t xml:space="preserve">Халқаро </w:t>
            </w:r>
            <w:r w:rsidRPr="007B566F">
              <w:rPr>
                <w:rFonts w:ascii="Times New Roman" w:hAnsi="Times New Roman"/>
                <w:b/>
                <w:bCs/>
                <w:sz w:val="28"/>
                <w:szCs w:val="28"/>
                <w:lang w:val="uz-Cyrl-UZ"/>
              </w:rPr>
              <w:t>иштирокчилар</w:t>
            </w:r>
          </w:p>
        </w:tc>
      </w:tr>
      <w:tr w:rsidR="001D1AAA" w:rsidRPr="007B566F" w:rsidTr="00DA56F9">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Корпорациялар </w:t>
            </w:r>
          </w:p>
        </w:tc>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Валюта </w:t>
            </w:r>
            <w:r w:rsidRPr="007B566F">
              <w:rPr>
                <w:rFonts w:ascii="Times New Roman" w:hAnsi="Times New Roman"/>
                <w:bCs/>
                <w:sz w:val="28"/>
                <w:szCs w:val="28"/>
                <w:lang w:val="uz-Cyrl-UZ"/>
              </w:rPr>
              <w:t>бозорлари, шу жумладан евровалюталар бозори</w:t>
            </w:r>
          </w:p>
        </w:tc>
        <w:tc>
          <w:tcPr>
            <w:tcW w:w="3191"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Халқаро </w:t>
            </w:r>
            <w:r w:rsidRPr="007B566F">
              <w:rPr>
                <w:rFonts w:ascii="Times New Roman" w:hAnsi="Times New Roman"/>
                <w:bCs/>
                <w:sz w:val="28"/>
                <w:szCs w:val="28"/>
                <w:lang w:val="uz-Cyrl-UZ"/>
              </w:rPr>
              <w:t>корпорациялар, Транс Миллий Корпорациялар</w:t>
            </w:r>
          </w:p>
        </w:tc>
      </w:tr>
      <w:tr w:rsidR="001D1AAA" w:rsidRPr="007B566F" w:rsidTr="00DA56F9">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Банклар </w:t>
            </w:r>
            <w:r w:rsidRPr="007B566F">
              <w:rPr>
                <w:rFonts w:ascii="Times New Roman" w:hAnsi="Times New Roman"/>
                <w:bCs/>
                <w:sz w:val="28"/>
                <w:szCs w:val="28"/>
                <w:lang w:val="uz-Cyrl-UZ"/>
              </w:rPr>
              <w:t>ва и</w:t>
            </w:r>
            <w:r w:rsidRPr="007B566F">
              <w:rPr>
                <w:rFonts w:ascii="Times New Roman" w:hAnsi="Times New Roman"/>
                <w:bCs/>
                <w:sz w:val="28"/>
                <w:szCs w:val="28"/>
              </w:rPr>
              <w:t>х</w:t>
            </w:r>
            <w:r w:rsidRPr="007B566F">
              <w:rPr>
                <w:rFonts w:ascii="Times New Roman" w:hAnsi="Times New Roman"/>
                <w:bCs/>
                <w:sz w:val="28"/>
                <w:szCs w:val="28"/>
                <w:lang w:val="uz-Cyrl-UZ"/>
              </w:rPr>
              <w:t>тисослашган кредит-молия институтлари, шу жумладан суғурта компаниялари</w:t>
            </w:r>
          </w:p>
        </w:tc>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Ссуда </w:t>
            </w:r>
            <w:r w:rsidRPr="007B566F">
              <w:rPr>
                <w:rFonts w:ascii="Times New Roman" w:hAnsi="Times New Roman"/>
                <w:bCs/>
                <w:sz w:val="28"/>
                <w:szCs w:val="28"/>
                <w:lang w:val="uz-Cyrl-UZ"/>
              </w:rPr>
              <w:t>капиталлари бозорлари:</w:t>
            </w:r>
          </w:p>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lang w:val="uz-Cyrl-UZ"/>
              </w:rPr>
              <w:t>а</w:t>
            </w:r>
            <w:r w:rsidRPr="007B566F">
              <w:rPr>
                <w:rFonts w:ascii="Times New Roman" w:hAnsi="Times New Roman"/>
                <w:bCs/>
                <w:sz w:val="28"/>
                <w:szCs w:val="28"/>
              </w:rPr>
              <w:t>)пул бозори</w:t>
            </w:r>
          </w:p>
          <w:p w:rsidR="001D1AAA" w:rsidRPr="007B566F" w:rsidRDefault="001D1AAA" w:rsidP="00DA56F9">
            <w:pPr>
              <w:spacing w:line="360" w:lineRule="auto"/>
              <w:rPr>
                <w:rFonts w:ascii="Times New Roman" w:hAnsi="Times New Roman"/>
                <w:bCs/>
                <w:sz w:val="28"/>
                <w:szCs w:val="28"/>
              </w:rPr>
            </w:pPr>
            <w:r w:rsidRPr="007B566F">
              <w:rPr>
                <w:rFonts w:ascii="Times New Roman" w:hAnsi="Times New Roman"/>
                <w:bCs/>
                <w:sz w:val="28"/>
                <w:szCs w:val="28"/>
              </w:rPr>
              <w:t>б)капиталлар бозори</w:t>
            </w:r>
          </w:p>
          <w:p w:rsidR="001D1AAA" w:rsidRPr="007B566F" w:rsidRDefault="001D1AAA" w:rsidP="00DA56F9">
            <w:pPr>
              <w:spacing w:line="360" w:lineRule="auto"/>
              <w:rPr>
                <w:rFonts w:ascii="Times New Roman" w:hAnsi="Times New Roman"/>
                <w:bCs/>
                <w:sz w:val="28"/>
                <w:szCs w:val="28"/>
              </w:rPr>
            </w:pPr>
            <w:r w:rsidRPr="007B566F">
              <w:rPr>
                <w:rFonts w:ascii="Times New Roman" w:hAnsi="Times New Roman"/>
                <w:bCs/>
                <w:sz w:val="28"/>
                <w:szCs w:val="28"/>
              </w:rPr>
              <w:t>в)евробозор</w:t>
            </w:r>
          </w:p>
        </w:tc>
        <w:tc>
          <w:tcPr>
            <w:tcW w:w="3191"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Халқаро </w:t>
            </w:r>
            <w:r w:rsidRPr="007B566F">
              <w:rPr>
                <w:rFonts w:ascii="Times New Roman" w:hAnsi="Times New Roman"/>
                <w:bCs/>
                <w:sz w:val="28"/>
                <w:szCs w:val="28"/>
                <w:lang w:val="uz-Cyrl-UZ"/>
              </w:rPr>
              <w:t xml:space="preserve">банклар, Транс Миллий </w:t>
            </w:r>
            <w:r w:rsidRPr="007B566F">
              <w:rPr>
                <w:rFonts w:ascii="Times New Roman" w:hAnsi="Times New Roman"/>
                <w:bCs/>
                <w:sz w:val="28"/>
                <w:szCs w:val="28"/>
              </w:rPr>
              <w:t>Б</w:t>
            </w:r>
            <w:r w:rsidRPr="007B566F">
              <w:rPr>
                <w:rFonts w:ascii="Times New Roman" w:hAnsi="Times New Roman"/>
                <w:bCs/>
                <w:sz w:val="28"/>
                <w:szCs w:val="28"/>
                <w:lang w:val="uz-Cyrl-UZ"/>
              </w:rPr>
              <w:t>анклар</w:t>
            </w:r>
          </w:p>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Их</w:t>
            </w:r>
            <w:r w:rsidRPr="007B566F">
              <w:rPr>
                <w:rFonts w:ascii="Times New Roman" w:hAnsi="Times New Roman"/>
                <w:bCs/>
                <w:sz w:val="28"/>
                <w:szCs w:val="28"/>
                <w:lang w:val="uz-Cyrl-UZ"/>
              </w:rPr>
              <w:t>тисослашган кредит-молия институтлари, шу жумладан суғурта компаниялари</w:t>
            </w:r>
          </w:p>
        </w:tc>
      </w:tr>
      <w:tr w:rsidR="001D1AAA" w:rsidRPr="007B566F" w:rsidTr="00DA56F9">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Фонд </w:t>
            </w:r>
            <w:r w:rsidRPr="007B566F">
              <w:rPr>
                <w:rFonts w:ascii="Times New Roman" w:hAnsi="Times New Roman"/>
                <w:bCs/>
                <w:sz w:val="28"/>
                <w:szCs w:val="28"/>
                <w:lang w:val="uz-Cyrl-UZ"/>
              </w:rPr>
              <w:t>ва товар биржалари</w:t>
            </w:r>
          </w:p>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Давлат </w:t>
            </w:r>
          </w:p>
        </w:tc>
        <w:tc>
          <w:tcPr>
            <w:tcW w:w="3190" w:type="dxa"/>
          </w:tcPr>
          <w:p w:rsidR="001D1AAA" w:rsidRPr="007B566F" w:rsidRDefault="001D1AAA" w:rsidP="00DA56F9">
            <w:pPr>
              <w:spacing w:line="360" w:lineRule="auto"/>
              <w:rPr>
                <w:rFonts w:ascii="Times New Roman" w:hAnsi="Times New Roman"/>
                <w:bCs/>
                <w:sz w:val="28"/>
                <w:szCs w:val="28"/>
                <w:lang w:val="uz-Cyrl-UZ"/>
              </w:rPr>
            </w:pPr>
          </w:p>
          <w:p w:rsidR="001D1AAA" w:rsidRPr="007B566F" w:rsidRDefault="001D1AAA" w:rsidP="00DA56F9">
            <w:pPr>
              <w:spacing w:line="360" w:lineRule="auto"/>
              <w:rPr>
                <w:rFonts w:ascii="Times New Roman" w:hAnsi="Times New Roman"/>
                <w:bCs/>
                <w:sz w:val="28"/>
                <w:szCs w:val="28"/>
                <w:lang w:val="uz-Cyrl-UZ"/>
              </w:rPr>
            </w:pPr>
          </w:p>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Молиявий </w:t>
            </w:r>
            <w:r w:rsidRPr="007B566F">
              <w:rPr>
                <w:rFonts w:ascii="Times New Roman" w:hAnsi="Times New Roman"/>
                <w:bCs/>
                <w:sz w:val="28"/>
                <w:szCs w:val="28"/>
                <w:lang w:val="uz-Cyrl-UZ"/>
              </w:rPr>
              <w:t>бозорлар</w:t>
            </w:r>
          </w:p>
        </w:tc>
        <w:tc>
          <w:tcPr>
            <w:tcW w:w="3191"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Энг </w:t>
            </w:r>
            <w:r w:rsidRPr="007B566F">
              <w:rPr>
                <w:rFonts w:ascii="Times New Roman" w:hAnsi="Times New Roman"/>
                <w:bCs/>
                <w:sz w:val="28"/>
                <w:szCs w:val="28"/>
                <w:lang w:val="uz-Cyrl-UZ"/>
              </w:rPr>
              <w:t>йирик фонд ва товар биржалари</w:t>
            </w:r>
          </w:p>
        </w:tc>
      </w:tr>
      <w:tr w:rsidR="001D1AAA" w:rsidRPr="007B566F" w:rsidTr="00DA56F9">
        <w:tc>
          <w:tcPr>
            <w:tcW w:w="3190" w:type="dxa"/>
          </w:tcPr>
          <w:p w:rsidR="001D1AAA" w:rsidRPr="007B566F" w:rsidRDefault="001D1AAA" w:rsidP="00DA56F9">
            <w:pPr>
              <w:spacing w:line="360" w:lineRule="auto"/>
              <w:rPr>
                <w:rFonts w:ascii="Times New Roman" w:hAnsi="Times New Roman"/>
                <w:bCs/>
                <w:sz w:val="28"/>
                <w:szCs w:val="28"/>
                <w:lang w:val="uz-Cyrl-UZ"/>
              </w:rPr>
            </w:pPr>
          </w:p>
        </w:tc>
        <w:tc>
          <w:tcPr>
            <w:tcW w:w="3190"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Суғурта </w:t>
            </w:r>
            <w:r w:rsidRPr="007B566F">
              <w:rPr>
                <w:rFonts w:ascii="Times New Roman" w:hAnsi="Times New Roman"/>
                <w:bCs/>
                <w:sz w:val="28"/>
                <w:szCs w:val="28"/>
                <w:lang w:val="uz-Cyrl-UZ"/>
              </w:rPr>
              <w:t>бозорлари</w:t>
            </w:r>
          </w:p>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Олтин </w:t>
            </w:r>
            <w:r w:rsidRPr="007B566F">
              <w:rPr>
                <w:rFonts w:ascii="Times New Roman" w:hAnsi="Times New Roman"/>
                <w:bCs/>
                <w:sz w:val="28"/>
                <w:szCs w:val="28"/>
                <w:lang w:val="uz-Cyrl-UZ"/>
              </w:rPr>
              <w:t>бозорлари</w:t>
            </w:r>
          </w:p>
        </w:tc>
        <w:tc>
          <w:tcPr>
            <w:tcW w:w="3191" w:type="dxa"/>
          </w:tcPr>
          <w:p w:rsidR="001D1AAA" w:rsidRPr="007B566F" w:rsidRDefault="001D1AAA" w:rsidP="00DA56F9">
            <w:pPr>
              <w:spacing w:line="360" w:lineRule="auto"/>
              <w:rPr>
                <w:rFonts w:ascii="Times New Roman" w:hAnsi="Times New Roman"/>
                <w:bCs/>
                <w:sz w:val="28"/>
                <w:szCs w:val="28"/>
                <w:lang w:val="uz-Cyrl-UZ"/>
              </w:rPr>
            </w:pPr>
            <w:r w:rsidRPr="007B566F">
              <w:rPr>
                <w:rFonts w:ascii="Times New Roman" w:hAnsi="Times New Roman"/>
                <w:bCs/>
                <w:sz w:val="28"/>
                <w:szCs w:val="28"/>
              </w:rPr>
              <w:t xml:space="preserve">Халқаро </w:t>
            </w:r>
            <w:r w:rsidRPr="007B566F">
              <w:rPr>
                <w:rFonts w:ascii="Times New Roman" w:hAnsi="Times New Roman"/>
                <w:bCs/>
                <w:sz w:val="28"/>
                <w:szCs w:val="28"/>
                <w:lang w:val="uz-Cyrl-UZ"/>
              </w:rPr>
              <w:t>валюта-кредит ва молия ташкилотлари</w:t>
            </w:r>
          </w:p>
        </w:tc>
      </w:tr>
    </w:tbl>
    <w:p w:rsidR="001D1AAA" w:rsidRPr="007B566F" w:rsidRDefault="001D1AAA" w:rsidP="001D1AAA">
      <w:pPr>
        <w:spacing w:line="360" w:lineRule="auto"/>
        <w:rPr>
          <w:rFonts w:ascii="Times New Roman" w:hAnsi="Times New Roman"/>
          <w:bCs/>
          <w:sz w:val="28"/>
          <w:szCs w:val="28"/>
          <w:lang w:val="uz-Cyrl-UZ"/>
        </w:rPr>
      </w:pPr>
    </w:p>
    <w:p w:rsidR="001D1AAA" w:rsidRPr="007B566F" w:rsidRDefault="001D1AAA" w:rsidP="001D1AAA">
      <w:pPr>
        <w:spacing w:line="360" w:lineRule="auto"/>
        <w:jc w:val="both"/>
        <w:rPr>
          <w:rFonts w:ascii="Times New Roman" w:hAnsi="Times New Roman"/>
          <w:bCs/>
          <w:sz w:val="28"/>
          <w:szCs w:val="28"/>
          <w:lang w:val="uz-Cyrl-UZ"/>
        </w:rPr>
      </w:pPr>
      <w:r w:rsidRPr="007B566F">
        <w:rPr>
          <w:rFonts w:ascii="Times New Roman" w:hAnsi="Times New Roman"/>
          <w:bCs/>
          <w:sz w:val="28"/>
          <w:szCs w:val="28"/>
          <w:lang w:val="uz-Cyrl-UZ"/>
        </w:rPr>
        <w:tab/>
        <w:t>Қуйида жаҳон молия оқимлари ҳаракатланадиган асосий бозор турларига тўхтаб ўтамиз.</w:t>
      </w:r>
    </w:p>
    <w:p w:rsidR="001D1AAA" w:rsidRPr="001F58F3" w:rsidRDefault="001D1AAA" w:rsidP="001D1AAA">
      <w:pPr>
        <w:pStyle w:val="a8"/>
        <w:spacing w:line="360" w:lineRule="auto"/>
        <w:jc w:val="both"/>
        <w:rPr>
          <w:rFonts w:ascii="Times New Roman" w:hAnsi="Times New Roman"/>
          <w:sz w:val="28"/>
          <w:szCs w:val="28"/>
          <w:lang w:val="uz-Cyrl-UZ"/>
        </w:rPr>
      </w:pPr>
    </w:p>
    <w:p w:rsidR="001D1AAA" w:rsidRPr="007B566F" w:rsidRDefault="001D1AAA" w:rsidP="001D1AAA">
      <w:pPr>
        <w:pStyle w:val="a8"/>
        <w:spacing w:line="360" w:lineRule="auto"/>
        <w:jc w:val="both"/>
        <w:rPr>
          <w:rFonts w:ascii="Times New Roman" w:hAnsi="Times New Roman"/>
          <w:b/>
          <w:sz w:val="28"/>
          <w:szCs w:val="28"/>
        </w:rPr>
      </w:pPr>
      <w:r w:rsidRPr="007B566F">
        <w:rPr>
          <w:rFonts w:ascii="Times New Roman" w:hAnsi="Times New Roman"/>
          <w:sz w:val="28"/>
          <w:szCs w:val="28"/>
          <w:lang w:val="uz-Cyrl-UZ"/>
        </w:rPr>
        <w:tab/>
      </w:r>
      <w:r w:rsidRPr="007B566F">
        <w:rPr>
          <w:rFonts w:ascii="Times New Roman" w:hAnsi="Times New Roman"/>
          <w:b/>
          <w:sz w:val="28"/>
          <w:szCs w:val="28"/>
        </w:rPr>
        <w:t>3.2. Валюта курси ва у билан боғлиқ тарихий масалалар</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t>Товарлар ва хизматлар билан халқаро савдонинг кенгайиши кўпчилик давлатлар чегараларини географик харитадаги шартли чизиқларга айлантириб юборди. Бироқ ушбу давлатларнинг валюталари мустақил бўлиб, уларнинг иқтисодиётларини таркибий, ажралмас қисми бўлиб ҳисобланади. Валюталари эркин конвертация қилинадиган иқтисодий тизимларда валюта курсларининг айирбошланиш даражаси миллий экспорт тармоқларининг муваффақиятини ва бошқа мамлакатлардан импорт қилинадиган товар ҳамда хизматлар баҳолари даражасининг ҳал қилувчи омили бўлиб ҳисобланади.</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t>Валюта курсларининг мувозанатсизлиги шароитида банклар ва тадбиркорлар ушбу мувозанатсизлик билан боғлиқ хавф-хатарларни бошқаришда катта қийинчиликларни ўз бошидан кечиради.</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t>Валюта савдоси билан боғлиқ базис операцияларни қуйида кўриб чиқиш ва уларни тўғри тушуниш учун баъзи бир тушунчаларни ўрганиб олишимиз лозим.</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t>Валюта сифатида банкларнинг хорижда хорижий валютада жойлаштирилган активлари ҳамда хорижда тўлови амалга ошириладиган хорижий валютадаги чеклар ва векселлар тушунилади. Бунда гап фақат нақдсиз пуллар ҳақида боради.</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lastRenderedPageBreak/>
        <w:t>Валютанинг қиймати товарлар билан савдодаги сингари талаб ва таклифга боғлиқ бўлган баҳода ифодаланади. Маълум бир миқдордаги валютанинг баҳоси бошқа бир валютанинг нисбий бирликларида белгиланади (миллий ёки хорижий). Хорижий валютанинг баҳоси валюта курси деб аталади.</w:t>
      </w: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b/>
          <w:bCs/>
          <w:sz w:val="28"/>
          <w:szCs w:val="28"/>
          <w:lang w:val="uz-Cyrl-UZ"/>
        </w:rPr>
        <w:t>Валюта курси</w:t>
      </w:r>
      <w:r w:rsidRPr="007B566F">
        <w:rPr>
          <w:rFonts w:ascii="Times New Roman" w:hAnsi="Times New Roman"/>
          <w:sz w:val="28"/>
          <w:szCs w:val="28"/>
          <w:lang w:val="uz-Cyrl-UZ"/>
        </w:rPr>
        <w:t xml:space="preserve"> – бу, бир валютани бошқа бир валютадаги ифодаси ёки баҳосидир. </w:t>
      </w:r>
      <w:r w:rsidRPr="007B566F">
        <w:rPr>
          <w:rFonts w:ascii="Times New Roman" w:hAnsi="Times New Roman"/>
          <w:sz w:val="28"/>
          <w:szCs w:val="28"/>
        </w:rPr>
        <w:t>Масалан, 1 А</w:t>
      </w:r>
      <w:r w:rsidRPr="007B566F">
        <w:rPr>
          <w:rFonts w:ascii="Times New Roman" w:hAnsi="Times New Roman"/>
          <w:sz w:val="28"/>
          <w:szCs w:val="28"/>
          <w:lang w:val="uz-Cyrl-UZ"/>
        </w:rPr>
        <w:t>Қ</w:t>
      </w:r>
      <w:r w:rsidRPr="007B566F">
        <w:rPr>
          <w:rFonts w:ascii="Times New Roman" w:hAnsi="Times New Roman"/>
          <w:sz w:val="28"/>
          <w:szCs w:val="28"/>
        </w:rPr>
        <w:t>Ш доллари = 970 Ўзбекистон Республикасининг сўми ёки 1 А</w:t>
      </w:r>
      <w:r w:rsidRPr="007B566F">
        <w:rPr>
          <w:rFonts w:ascii="Times New Roman" w:hAnsi="Times New Roman"/>
          <w:sz w:val="28"/>
          <w:szCs w:val="28"/>
          <w:lang w:val="uz-Cyrl-UZ"/>
        </w:rPr>
        <w:t>Қ</w:t>
      </w:r>
      <w:r w:rsidRPr="007B566F">
        <w:rPr>
          <w:rFonts w:ascii="Times New Roman" w:hAnsi="Times New Roman"/>
          <w:sz w:val="28"/>
          <w:szCs w:val="28"/>
        </w:rPr>
        <w:t>Ш доллари = 31,75 Россия Федерациясининг рубли.</w:t>
      </w: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Ягона тилда ўзаро муносабатда бўлиш учун валюта савдосининг барча иштирокчилари маълум бир давр мобайнида шаклланган хал</w:t>
      </w:r>
      <w:r w:rsidRPr="007B566F">
        <w:rPr>
          <w:rFonts w:ascii="Times New Roman" w:hAnsi="Times New Roman"/>
          <w:sz w:val="28"/>
          <w:szCs w:val="28"/>
          <w:lang w:val="uz-Cyrl-UZ"/>
        </w:rPr>
        <w:t>қ</w:t>
      </w:r>
      <w:r w:rsidRPr="007B566F">
        <w:rPr>
          <w:rFonts w:ascii="Times New Roman" w:hAnsi="Times New Roman"/>
          <w:sz w:val="28"/>
          <w:szCs w:val="28"/>
        </w:rPr>
        <w:t xml:space="preserve">аро стандартлар ва </w:t>
      </w:r>
      <w:r w:rsidRPr="007B566F">
        <w:rPr>
          <w:rFonts w:ascii="Times New Roman" w:hAnsi="Times New Roman"/>
          <w:sz w:val="28"/>
          <w:szCs w:val="28"/>
          <w:lang w:val="uz-Cyrl-UZ"/>
        </w:rPr>
        <w:t>қ</w:t>
      </w:r>
      <w:r w:rsidRPr="007B566F">
        <w:rPr>
          <w:rFonts w:ascii="Times New Roman" w:hAnsi="Times New Roman"/>
          <w:sz w:val="28"/>
          <w:szCs w:val="28"/>
        </w:rPr>
        <w:t xml:space="preserve">оидаларни тан олади </w:t>
      </w:r>
      <w:r w:rsidRPr="007B566F">
        <w:rPr>
          <w:rFonts w:ascii="Times New Roman" w:hAnsi="Times New Roman"/>
          <w:sz w:val="28"/>
          <w:szCs w:val="28"/>
          <w:lang w:val="uz-Cyrl-UZ"/>
        </w:rPr>
        <w:t>ҳамда</w:t>
      </w:r>
      <w:r w:rsidRPr="007B566F">
        <w:rPr>
          <w:rFonts w:ascii="Times New Roman" w:hAnsi="Times New Roman"/>
          <w:sz w:val="28"/>
          <w:szCs w:val="28"/>
        </w:rPr>
        <w:t xml:space="preserve"> уларга итоат этади. Масалан, барча ёзма тарзда тузиладиган шартномаларда валюталарни белгилаш </w:t>
      </w:r>
      <w:r w:rsidRPr="007B566F">
        <w:rPr>
          <w:rFonts w:ascii="Times New Roman" w:hAnsi="Times New Roman"/>
          <w:sz w:val="28"/>
          <w:szCs w:val="28"/>
          <w:lang w:val="uz-Cyrl-UZ"/>
        </w:rPr>
        <w:t>ҳ</w:t>
      </w:r>
      <w:r w:rsidRPr="007B566F">
        <w:rPr>
          <w:rFonts w:ascii="Times New Roman" w:hAnsi="Times New Roman"/>
          <w:sz w:val="28"/>
          <w:szCs w:val="28"/>
        </w:rPr>
        <w:t>амда уларни тасди</w:t>
      </w:r>
      <w:r w:rsidRPr="007B566F">
        <w:rPr>
          <w:rFonts w:ascii="Times New Roman" w:hAnsi="Times New Roman"/>
          <w:sz w:val="28"/>
          <w:szCs w:val="28"/>
          <w:lang w:val="uz-Cyrl-UZ"/>
        </w:rPr>
        <w:t>қ</w:t>
      </w:r>
      <w:r w:rsidRPr="007B566F">
        <w:rPr>
          <w:rFonts w:ascii="Times New Roman" w:hAnsi="Times New Roman"/>
          <w:sz w:val="28"/>
          <w:szCs w:val="28"/>
        </w:rPr>
        <w:t xml:space="preserve">лаш учун </w:t>
      </w:r>
      <w:r w:rsidRPr="007B566F">
        <w:rPr>
          <w:rFonts w:ascii="Times New Roman" w:hAnsi="Times New Roman"/>
          <w:sz w:val="28"/>
          <w:szCs w:val="28"/>
          <w:lang w:val="en-US"/>
        </w:rPr>
        <w:t>ISO</w:t>
      </w:r>
      <w:r w:rsidRPr="007B566F">
        <w:rPr>
          <w:rFonts w:ascii="Times New Roman" w:hAnsi="Times New Roman"/>
          <w:sz w:val="28"/>
          <w:szCs w:val="28"/>
        </w:rPr>
        <w:t>-кодлардан (</w:t>
      </w:r>
      <w:r w:rsidRPr="007B566F">
        <w:rPr>
          <w:rFonts w:ascii="Times New Roman" w:hAnsi="Times New Roman"/>
          <w:sz w:val="28"/>
          <w:szCs w:val="28"/>
          <w:lang w:val="en-US"/>
        </w:rPr>
        <w:t>ISO</w:t>
      </w:r>
      <w:r w:rsidRPr="007B566F">
        <w:rPr>
          <w:rFonts w:ascii="Times New Roman" w:hAnsi="Times New Roman"/>
          <w:sz w:val="28"/>
          <w:szCs w:val="28"/>
        </w:rPr>
        <w:t>-стандартлаштириш бўйича хал</w:t>
      </w:r>
      <w:r w:rsidRPr="007B566F">
        <w:rPr>
          <w:rFonts w:ascii="Times New Roman" w:hAnsi="Times New Roman"/>
          <w:sz w:val="28"/>
          <w:szCs w:val="28"/>
          <w:lang w:val="uz-Cyrl-UZ"/>
        </w:rPr>
        <w:t>қ</w:t>
      </w:r>
      <w:r w:rsidRPr="007B566F">
        <w:rPr>
          <w:rFonts w:ascii="Times New Roman" w:hAnsi="Times New Roman"/>
          <w:sz w:val="28"/>
          <w:szCs w:val="28"/>
        </w:rPr>
        <w:t>аро ташкилот) фойдаланилади. Шу билан биргаликда улар хал</w:t>
      </w:r>
      <w:r w:rsidRPr="007B566F">
        <w:rPr>
          <w:rFonts w:ascii="Times New Roman" w:hAnsi="Times New Roman"/>
          <w:sz w:val="28"/>
          <w:szCs w:val="28"/>
          <w:lang w:val="uz-Cyrl-UZ"/>
        </w:rPr>
        <w:t>қ</w:t>
      </w:r>
      <w:r w:rsidRPr="007B566F">
        <w:rPr>
          <w:rFonts w:ascii="Times New Roman" w:hAnsi="Times New Roman"/>
          <w:sz w:val="28"/>
          <w:szCs w:val="28"/>
        </w:rPr>
        <w:t xml:space="preserve">аро тўловлар билан </w:t>
      </w:r>
      <w:r w:rsidRPr="007B566F">
        <w:rPr>
          <w:rFonts w:ascii="Times New Roman" w:hAnsi="Times New Roman"/>
          <w:sz w:val="28"/>
          <w:szCs w:val="28"/>
          <w:lang w:val="uz-Cyrl-UZ"/>
        </w:rPr>
        <w:t>ҳ</w:t>
      </w:r>
      <w:r w:rsidRPr="007B566F">
        <w:rPr>
          <w:rFonts w:ascii="Times New Roman" w:hAnsi="Times New Roman"/>
          <w:sz w:val="28"/>
          <w:szCs w:val="28"/>
        </w:rPr>
        <w:t>ам бо</w:t>
      </w:r>
      <w:r w:rsidRPr="007B566F">
        <w:rPr>
          <w:rFonts w:ascii="Times New Roman" w:hAnsi="Times New Roman"/>
          <w:sz w:val="28"/>
          <w:szCs w:val="28"/>
          <w:lang w:val="uz-Cyrl-UZ"/>
        </w:rPr>
        <w:t>ғ</w:t>
      </w:r>
      <w:r w:rsidRPr="007B566F">
        <w:rPr>
          <w:rFonts w:ascii="Times New Roman" w:hAnsi="Times New Roman"/>
          <w:sz w:val="28"/>
          <w:szCs w:val="28"/>
        </w:rPr>
        <w:t>ли</w:t>
      </w:r>
      <w:r w:rsidRPr="007B566F">
        <w:rPr>
          <w:rFonts w:ascii="Times New Roman" w:hAnsi="Times New Roman"/>
          <w:sz w:val="28"/>
          <w:szCs w:val="28"/>
          <w:lang w:val="uz-Cyrl-UZ"/>
        </w:rPr>
        <w:t>қ</w:t>
      </w:r>
      <w:r w:rsidRPr="007B566F">
        <w:rPr>
          <w:rFonts w:ascii="Times New Roman" w:hAnsi="Times New Roman"/>
          <w:sz w:val="28"/>
          <w:szCs w:val="28"/>
        </w:rPr>
        <w:t xml:space="preserve">. </w:t>
      </w:r>
    </w:p>
    <w:p w:rsidR="001D1AAA" w:rsidRPr="007B566F" w:rsidRDefault="001D1AAA" w:rsidP="001D1AAA">
      <w:pPr>
        <w:pStyle w:val="3"/>
        <w:spacing w:line="360" w:lineRule="auto"/>
        <w:rPr>
          <w:rFonts w:ascii="Times New Roman" w:hAnsi="Times New Roman"/>
          <w:sz w:val="28"/>
          <w:szCs w:val="28"/>
        </w:rPr>
      </w:pPr>
      <w:r w:rsidRPr="007B566F">
        <w:rPr>
          <w:rFonts w:ascii="Times New Roman" w:hAnsi="Times New Roman"/>
          <w:sz w:val="28"/>
          <w:szCs w:val="28"/>
        </w:rPr>
        <w:t>Давлат ва хўжалик юритувчи субъектларнинг таш</w:t>
      </w:r>
      <w:r w:rsidRPr="007B566F">
        <w:rPr>
          <w:rFonts w:ascii="Times New Roman" w:hAnsi="Times New Roman"/>
          <w:sz w:val="28"/>
          <w:szCs w:val="28"/>
          <w:lang w:val="uz-Cyrl-UZ"/>
        </w:rPr>
        <w:t>қ</w:t>
      </w:r>
      <w:r w:rsidRPr="007B566F">
        <w:rPr>
          <w:rFonts w:ascii="Times New Roman" w:hAnsi="Times New Roman"/>
          <w:sz w:val="28"/>
          <w:szCs w:val="28"/>
        </w:rPr>
        <w:t>и и</w:t>
      </w:r>
      <w:r w:rsidRPr="007B566F">
        <w:rPr>
          <w:rFonts w:ascii="Times New Roman" w:hAnsi="Times New Roman"/>
          <w:sz w:val="28"/>
          <w:szCs w:val="28"/>
          <w:lang w:val="uz-Cyrl-UZ"/>
        </w:rPr>
        <w:t>қ</w:t>
      </w:r>
      <w:r w:rsidRPr="007B566F">
        <w:rPr>
          <w:rFonts w:ascii="Times New Roman" w:hAnsi="Times New Roman"/>
          <w:sz w:val="28"/>
          <w:szCs w:val="28"/>
        </w:rPr>
        <w:t>тисодий фаолиятида валюта курси му</w:t>
      </w:r>
      <w:r w:rsidRPr="007B566F">
        <w:rPr>
          <w:rFonts w:ascii="Times New Roman" w:hAnsi="Times New Roman"/>
          <w:sz w:val="28"/>
          <w:szCs w:val="28"/>
          <w:lang w:val="uz-Cyrl-UZ"/>
        </w:rPr>
        <w:t>ҳ</w:t>
      </w:r>
      <w:r w:rsidRPr="007B566F">
        <w:rPr>
          <w:rFonts w:ascii="Times New Roman" w:hAnsi="Times New Roman"/>
          <w:sz w:val="28"/>
          <w:szCs w:val="28"/>
        </w:rPr>
        <w:t>им а</w:t>
      </w:r>
      <w:r w:rsidRPr="007B566F">
        <w:rPr>
          <w:rFonts w:ascii="Times New Roman" w:hAnsi="Times New Roman"/>
          <w:sz w:val="28"/>
          <w:szCs w:val="28"/>
          <w:lang w:val="uz-Cyrl-UZ"/>
        </w:rPr>
        <w:t>ҳ</w:t>
      </w:r>
      <w:r w:rsidRPr="007B566F">
        <w:rPr>
          <w:rFonts w:ascii="Times New Roman" w:hAnsi="Times New Roman"/>
          <w:sz w:val="28"/>
          <w:szCs w:val="28"/>
        </w:rPr>
        <w:t xml:space="preserve">амият касб этади, чунки ушбу фаолият натижасида давлатлар </w:t>
      </w:r>
      <w:r w:rsidRPr="007B566F">
        <w:rPr>
          <w:rFonts w:ascii="Times New Roman" w:hAnsi="Times New Roman"/>
          <w:sz w:val="28"/>
          <w:szCs w:val="28"/>
          <w:lang w:val="uz-Cyrl-UZ"/>
        </w:rPr>
        <w:t>ҳамда</w:t>
      </w:r>
      <w:r w:rsidRPr="007B566F">
        <w:rPr>
          <w:rFonts w:ascii="Times New Roman" w:hAnsi="Times New Roman"/>
          <w:sz w:val="28"/>
          <w:szCs w:val="28"/>
        </w:rPr>
        <w:t xml:space="preserve"> турли субъектлар ўртасида мажбуриятларни бажариш, </w:t>
      </w:r>
      <w:r w:rsidRPr="007B566F">
        <w:rPr>
          <w:rFonts w:ascii="Times New Roman" w:hAnsi="Times New Roman"/>
          <w:sz w:val="28"/>
          <w:szCs w:val="28"/>
          <w:lang w:val="uz-Cyrl-UZ"/>
        </w:rPr>
        <w:t>ҳ</w:t>
      </w:r>
      <w:r w:rsidRPr="007B566F">
        <w:rPr>
          <w:rFonts w:ascii="Times New Roman" w:hAnsi="Times New Roman"/>
          <w:sz w:val="28"/>
          <w:szCs w:val="28"/>
        </w:rPr>
        <w:t>исоб-китобларни амалга ошириш зарурати ту</w:t>
      </w:r>
      <w:r w:rsidRPr="007B566F">
        <w:rPr>
          <w:rFonts w:ascii="Times New Roman" w:hAnsi="Times New Roman"/>
          <w:sz w:val="28"/>
          <w:szCs w:val="28"/>
          <w:lang w:val="uz-Cyrl-UZ"/>
        </w:rPr>
        <w:t>ғ</w:t>
      </w:r>
      <w:r w:rsidRPr="007B566F">
        <w:rPr>
          <w:rFonts w:ascii="Times New Roman" w:hAnsi="Times New Roman"/>
          <w:sz w:val="28"/>
          <w:szCs w:val="28"/>
        </w:rPr>
        <w:t xml:space="preserve">илади, уларни </w:t>
      </w:r>
      <w:r w:rsidRPr="007B566F">
        <w:rPr>
          <w:rFonts w:ascii="Times New Roman" w:hAnsi="Times New Roman"/>
          <w:sz w:val="28"/>
          <w:szCs w:val="28"/>
          <w:lang w:val="uz-Cyrl-UZ"/>
        </w:rPr>
        <w:t>ҳ</w:t>
      </w:r>
      <w:r w:rsidRPr="007B566F">
        <w:rPr>
          <w:rFonts w:ascii="Times New Roman" w:hAnsi="Times New Roman"/>
          <w:sz w:val="28"/>
          <w:szCs w:val="28"/>
        </w:rPr>
        <w:t>ал этиш учун эса албатта муайян бир валютани бош</w:t>
      </w:r>
      <w:r w:rsidRPr="007B566F">
        <w:rPr>
          <w:rFonts w:ascii="Times New Roman" w:hAnsi="Times New Roman"/>
          <w:sz w:val="28"/>
          <w:szCs w:val="28"/>
          <w:lang w:val="uz-Cyrl-UZ"/>
        </w:rPr>
        <w:t>қ</w:t>
      </w:r>
      <w:r w:rsidRPr="007B566F">
        <w:rPr>
          <w:rFonts w:ascii="Times New Roman" w:hAnsi="Times New Roman"/>
          <w:sz w:val="28"/>
          <w:szCs w:val="28"/>
        </w:rPr>
        <w:t>а бир валютага нисбатан ўлчаш зарурати ту</w:t>
      </w:r>
      <w:r w:rsidRPr="007B566F">
        <w:rPr>
          <w:rFonts w:ascii="Times New Roman" w:hAnsi="Times New Roman"/>
          <w:sz w:val="28"/>
          <w:szCs w:val="28"/>
          <w:lang w:val="uz-Cyrl-UZ"/>
        </w:rPr>
        <w:t>ғи</w:t>
      </w:r>
      <w:r w:rsidRPr="007B566F">
        <w:rPr>
          <w:rFonts w:ascii="Times New Roman" w:hAnsi="Times New Roman"/>
          <w:sz w:val="28"/>
          <w:szCs w:val="28"/>
        </w:rPr>
        <w:t>лади. Шу сабабли азалдан жа</w:t>
      </w:r>
      <w:r w:rsidRPr="007B566F">
        <w:rPr>
          <w:rFonts w:ascii="Times New Roman" w:hAnsi="Times New Roman"/>
          <w:sz w:val="28"/>
          <w:szCs w:val="28"/>
          <w:lang w:val="uz-Cyrl-UZ"/>
        </w:rPr>
        <w:t>ҳ</w:t>
      </w:r>
      <w:r w:rsidRPr="007B566F">
        <w:rPr>
          <w:rFonts w:ascii="Times New Roman" w:hAnsi="Times New Roman"/>
          <w:sz w:val="28"/>
          <w:szCs w:val="28"/>
        </w:rPr>
        <w:t xml:space="preserve">он амалиётида Буюк Британия ва Ирландия фунт стерлинглари, Австралия </w:t>
      </w:r>
      <w:r w:rsidRPr="007B566F">
        <w:rPr>
          <w:rFonts w:ascii="Times New Roman" w:hAnsi="Times New Roman"/>
          <w:sz w:val="28"/>
          <w:szCs w:val="28"/>
          <w:lang w:val="uz-Cyrl-UZ"/>
        </w:rPr>
        <w:t>ҳамда</w:t>
      </w:r>
      <w:r w:rsidRPr="007B566F">
        <w:rPr>
          <w:rFonts w:ascii="Times New Roman" w:hAnsi="Times New Roman"/>
          <w:sz w:val="28"/>
          <w:szCs w:val="28"/>
        </w:rPr>
        <w:t xml:space="preserve"> Канада долларлари сингари АҚШ долларининг курси долларнинг бир бирлиги учун белгиланган.</w:t>
      </w:r>
    </w:p>
    <w:p w:rsidR="001D1AAA" w:rsidRPr="007B566F" w:rsidRDefault="001D1AAA" w:rsidP="001D1AAA">
      <w:pPr>
        <w:pStyle w:val="3"/>
        <w:spacing w:line="360" w:lineRule="auto"/>
        <w:rPr>
          <w:rFonts w:ascii="Times New Roman" w:hAnsi="Times New Roman"/>
          <w:sz w:val="28"/>
          <w:szCs w:val="28"/>
          <w:lang w:val="uz-Cyrl-UZ"/>
        </w:rPr>
      </w:pPr>
      <w:r w:rsidRPr="007B566F">
        <w:rPr>
          <w:rFonts w:ascii="Times New Roman" w:hAnsi="Times New Roman"/>
          <w:sz w:val="28"/>
          <w:szCs w:val="28"/>
        </w:rPr>
        <w:t>Европа валютасини бош</w:t>
      </w:r>
      <w:r w:rsidRPr="007B566F">
        <w:rPr>
          <w:rFonts w:ascii="Times New Roman" w:hAnsi="Times New Roman"/>
          <w:sz w:val="28"/>
          <w:szCs w:val="28"/>
          <w:lang w:val="uz-Cyrl-UZ"/>
        </w:rPr>
        <w:t>қ</w:t>
      </w:r>
      <w:r w:rsidRPr="007B566F">
        <w:rPr>
          <w:rFonts w:ascii="Times New Roman" w:hAnsi="Times New Roman"/>
          <w:sz w:val="28"/>
          <w:szCs w:val="28"/>
        </w:rPr>
        <w:t>а европа валюталарида ба</w:t>
      </w:r>
      <w:r w:rsidRPr="007B566F">
        <w:rPr>
          <w:rFonts w:ascii="Times New Roman" w:hAnsi="Times New Roman"/>
          <w:sz w:val="28"/>
          <w:szCs w:val="28"/>
          <w:lang w:val="uz-Cyrl-UZ"/>
        </w:rPr>
        <w:t>ҳ</w:t>
      </w:r>
      <w:r w:rsidRPr="007B566F">
        <w:rPr>
          <w:rFonts w:ascii="Times New Roman" w:hAnsi="Times New Roman"/>
          <w:sz w:val="28"/>
          <w:szCs w:val="28"/>
        </w:rPr>
        <w:t xml:space="preserve">олаш учун (Британия ва Ирландия фунтларидан </w:t>
      </w:r>
      <w:r w:rsidRPr="007B566F">
        <w:rPr>
          <w:rFonts w:ascii="Times New Roman" w:hAnsi="Times New Roman"/>
          <w:sz w:val="28"/>
          <w:szCs w:val="28"/>
          <w:lang w:val="uz-Cyrl-UZ"/>
        </w:rPr>
        <w:t>қ</w:t>
      </w:r>
      <w:r w:rsidRPr="007B566F">
        <w:rPr>
          <w:rFonts w:ascii="Times New Roman" w:hAnsi="Times New Roman"/>
          <w:sz w:val="28"/>
          <w:szCs w:val="28"/>
        </w:rPr>
        <w:t xml:space="preserve">атъий назар) кўп </w:t>
      </w:r>
      <w:r w:rsidRPr="007B566F">
        <w:rPr>
          <w:rFonts w:ascii="Times New Roman" w:hAnsi="Times New Roman"/>
          <w:sz w:val="28"/>
          <w:szCs w:val="28"/>
          <w:lang w:val="uz-Cyrl-UZ"/>
        </w:rPr>
        <w:t>ҳ</w:t>
      </w:r>
      <w:r w:rsidRPr="007B566F">
        <w:rPr>
          <w:rFonts w:ascii="Times New Roman" w:hAnsi="Times New Roman"/>
          <w:sz w:val="28"/>
          <w:szCs w:val="28"/>
        </w:rPr>
        <w:t xml:space="preserve">олларда “100”, Италия </w:t>
      </w:r>
      <w:r w:rsidRPr="007B566F">
        <w:rPr>
          <w:rFonts w:ascii="Times New Roman" w:hAnsi="Times New Roman"/>
          <w:sz w:val="28"/>
          <w:szCs w:val="28"/>
        </w:rPr>
        <w:lastRenderedPageBreak/>
        <w:t xml:space="preserve">лираси учун эса “1000” стандарт бирлиги ишлатилади. Япон иенаси европа валюталарига нисбатан 100 бирлигида котировка </w:t>
      </w:r>
      <w:r w:rsidRPr="007B566F">
        <w:rPr>
          <w:rFonts w:ascii="Times New Roman" w:hAnsi="Times New Roman"/>
          <w:sz w:val="28"/>
          <w:szCs w:val="28"/>
          <w:lang w:val="uz-Cyrl-UZ"/>
        </w:rPr>
        <w:t>қ</w:t>
      </w:r>
      <w:r w:rsidRPr="007B566F">
        <w:rPr>
          <w:rFonts w:ascii="Times New Roman" w:hAnsi="Times New Roman"/>
          <w:sz w:val="28"/>
          <w:szCs w:val="28"/>
        </w:rPr>
        <w:t>илинади</w:t>
      </w:r>
      <w:r w:rsidRPr="007B566F">
        <w:rPr>
          <w:rFonts w:ascii="Times New Roman" w:hAnsi="Times New Roman"/>
          <w:sz w:val="28"/>
          <w:szCs w:val="28"/>
          <w:lang w:val="uz-Cyrl-UZ"/>
        </w:rPr>
        <w:t xml:space="preserve"> (</w:t>
      </w:r>
      <w:r w:rsidRPr="007B566F">
        <w:rPr>
          <w:rFonts w:ascii="Times New Roman" w:hAnsi="Times New Roman"/>
          <w:sz w:val="28"/>
          <w:szCs w:val="28"/>
        </w:rPr>
        <w:t>жадвал 3.1.</w:t>
      </w:r>
      <w:r w:rsidRPr="007B566F">
        <w:rPr>
          <w:rFonts w:ascii="Times New Roman" w:hAnsi="Times New Roman"/>
          <w:sz w:val="28"/>
          <w:szCs w:val="28"/>
          <w:lang w:val="uz-Cyrl-UZ"/>
        </w:rPr>
        <w:t>)</w:t>
      </w:r>
      <w:r w:rsidRPr="007B566F">
        <w:rPr>
          <w:rFonts w:ascii="Times New Roman" w:hAnsi="Times New Roman"/>
          <w:sz w:val="28"/>
          <w:szCs w:val="28"/>
        </w:rPr>
        <w:t>.</w:t>
      </w:r>
    </w:p>
    <w:p w:rsidR="001D1AAA" w:rsidRPr="007B566F" w:rsidRDefault="001D1AAA" w:rsidP="001D1AAA">
      <w:pPr>
        <w:pStyle w:val="3"/>
        <w:spacing w:line="360" w:lineRule="auto"/>
        <w:rPr>
          <w:rFonts w:ascii="Times New Roman" w:hAnsi="Times New Roman"/>
          <w:sz w:val="28"/>
          <w:szCs w:val="28"/>
        </w:rPr>
      </w:pP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rPr>
        <w:t>Жадал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276"/>
        <w:gridCol w:w="1134"/>
        <w:gridCol w:w="1134"/>
        <w:gridCol w:w="1134"/>
        <w:gridCol w:w="1134"/>
        <w:gridCol w:w="1097"/>
      </w:tblGrid>
      <w:tr w:rsidR="001D1AAA" w:rsidRPr="007B566F" w:rsidTr="00DA56F9">
        <w:tblPrEx>
          <w:tblCellMar>
            <w:top w:w="0" w:type="dxa"/>
            <w:bottom w:w="0" w:type="dxa"/>
          </w:tblCellMar>
        </w:tblPrEx>
        <w:trPr>
          <w:cantSplit/>
        </w:trPr>
        <w:tc>
          <w:tcPr>
            <w:tcW w:w="2660" w:type="dxa"/>
            <w:vMerge w:val="restart"/>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Бир бирлик</w:t>
            </w:r>
          </w:p>
        </w:tc>
        <w:tc>
          <w:tcPr>
            <w:tcW w:w="6909" w:type="dxa"/>
            <w:gridSpan w:val="6"/>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 xml:space="preserve">                            Валюта</w:t>
            </w:r>
          </w:p>
        </w:tc>
      </w:tr>
      <w:tr w:rsidR="001D1AAA" w:rsidRPr="007B566F" w:rsidTr="00DA56F9">
        <w:tblPrEx>
          <w:tblCellMar>
            <w:top w:w="0" w:type="dxa"/>
            <w:bottom w:w="0" w:type="dxa"/>
          </w:tblCellMar>
        </w:tblPrEx>
        <w:trPr>
          <w:cantSplit/>
        </w:trPr>
        <w:tc>
          <w:tcPr>
            <w:tcW w:w="2660" w:type="dxa"/>
            <w:vMerge/>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USD</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GBP</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IEP</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CAD</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AUD</w:t>
            </w:r>
          </w:p>
        </w:tc>
        <w:tc>
          <w:tcPr>
            <w:tcW w:w="1097"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b/>
                <w:bCs/>
                <w:sz w:val="28"/>
                <w:szCs w:val="28"/>
                <w:lang w:val="en-US"/>
              </w:rPr>
            </w:pPr>
            <w:r w:rsidRPr="007B566F">
              <w:rPr>
                <w:rFonts w:ascii="Times New Roman" w:hAnsi="Times New Roman"/>
                <w:b/>
                <w:bCs/>
                <w:sz w:val="28"/>
                <w:szCs w:val="28"/>
                <w:lang w:val="en-US"/>
              </w:rPr>
              <w:t>EVRO</w:t>
            </w:r>
          </w:p>
        </w:tc>
      </w:tr>
      <w:tr w:rsidR="001D1AAA" w:rsidRPr="007B566F" w:rsidTr="00DA56F9">
        <w:tblPrEx>
          <w:tblCellMar>
            <w:top w:w="0" w:type="dxa"/>
            <w:bottom w:w="0" w:type="dxa"/>
          </w:tblCellMar>
        </w:tblPrEx>
        <w:tc>
          <w:tcPr>
            <w:tcW w:w="2660"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100</w:t>
            </w:r>
          </w:p>
        </w:tc>
        <w:tc>
          <w:tcPr>
            <w:tcW w:w="1276"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ATS</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BEF</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DEM</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FRF</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NLG</w:t>
            </w:r>
          </w:p>
        </w:tc>
        <w:tc>
          <w:tcPr>
            <w:tcW w:w="1097"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DKK</w:t>
            </w:r>
          </w:p>
        </w:tc>
      </w:tr>
      <w:tr w:rsidR="001D1AAA" w:rsidRPr="007B566F" w:rsidTr="00DA56F9">
        <w:tblPrEx>
          <w:tblCellMar>
            <w:top w:w="0" w:type="dxa"/>
            <w:bottom w:w="0" w:type="dxa"/>
          </w:tblCellMar>
        </w:tblPrEx>
        <w:tc>
          <w:tcPr>
            <w:tcW w:w="2660"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SEK</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NOK</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FIN</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CHF</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JPY</w:t>
            </w:r>
          </w:p>
        </w:tc>
        <w:tc>
          <w:tcPr>
            <w:tcW w:w="1097"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r>
      <w:tr w:rsidR="001D1AAA" w:rsidRPr="007B566F" w:rsidTr="00DA56F9">
        <w:tblPrEx>
          <w:tblCellMar>
            <w:top w:w="0" w:type="dxa"/>
            <w:bottom w:w="0" w:type="dxa"/>
          </w:tblCellMar>
        </w:tblPrEx>
        <w:tc>
          <w:tcPr>
            <w:tcW w:w="2660"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1000</w:t>
            </w:r>
          </w:p>
        </w:tc>
        <w:tc>
          <w:tcPr>
            <w:tcW w:w="1276"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r w:rsidRPr="007B566F">
              <w:rPr>
                <w:rFonts w:ascii="Times New Roman" w:hAnsi="Times New Roman"/>
                <w:sz w:val="28"/>
                <w:szCs w:val="28"/>
                <w:lang w:val="en-US"/>
              </w:rPr>
              <w:t>ITL</w:t>
            </w: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c>
          <w:tcPr>
            <w:tcW w:w="1097"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3"/>
              <w:spacing w:line="360" w:lineRule="auto"/>
              <w:rPr>
                <w:rFonts w:ascii="Times New Roman" w:hAnsi="Times New Roman"/>
                <w:sz w:val="28"/>
                <w:szCs w:val="28"/>
                <w:lang w:val="en-US"/>
              </w:rPr>
            </w:pPr>
          </w:p>
        </w:tc>
      </w:tr>
    </w:tbl>
    <w:p w:rsidR="001D1AAA" w:rsidRPr="007B566F" w:rsidRDefault="001D1AAA" w:rsidP="001D1AAA">
      <w:pPr>
        <w:pStyle w:val="3"/>
        <w:spacing w:line="360" w:lineRule="auto"/>
        <w:rPr>
          <w:rFonts w:ascii="Times New Roman" w:hAnsi="Times New Roman"/>
          <w:sz w:val="28"/>
          <w:szCs w:val="28"/>
          <w:lang w:val="en-US"/>
        </w:rPr>
      </w:pPr>
    </w:p>
    <w:p w:rsidR="001D1AAA" w:rsidRPr="007B566F" w:rsidRDefault="001D1AAA" w:rsidP="001D1AAA">
      <w:pPr>
        <w:pStyle w:val="3"/>
        <w:spacing w:line="360" w:lineRule="auto"/>
        <w:rPr>
          <w:rFonts w:ascii="Times New Roman" w:hAnsi="Times New Roman"/>
          <w:sz w:val="28"/>
          <w:szCs w:val="28"/>
          <w:lang w:val="en-US"/>
        </w:rPr>
      </w:pPr>
      <w:r w:rsidRPr="007B566F">
        <w:rPr>
          <w:rFonts w:ascii="Times New Roman" w:hAnsi="Times New Roman"/>
          <w:sz w:val="28"/>
          <w:szCs w:val="28"/>
        </w:rPr>
        <w:t>Курслар</w:t>
      </w:r>
      <w:r w:rsidRPr="007B566F">
        <w:rPr>
          <w:rFonts w:ascii="Times New Roman" w:hAnsi="Times New Roman"/>
          <w:sz w:val="28"/>
          <w:szCs w:val="28"/>
          <w:lang w:val="en-US"/>
        </w:rPr>
        <w:t xml:space="preserve"> </w:t>
      </w:r>
      <w:r w:rsidRPr="007B566F">
        <w:rPr>
          <w:rFonts w:ascii="Times New Roman" w:hAnsi="Times New Roman"/>
          <w:sz w:val="28"/>
          <w:szCs w:val="28"/>
        </w:rPr>
        <w:t>котировкалари</w:t>
      </w:r>
      <w:r w:rsidRPr="007B566F">
        <w:rPr>
          <w:rFonts w:ascii="Times New Roman" w:hAnsi="Times New Roman"/>
          <w:sz w:val="28"/>
          <w:szCs w:val="28"/>
          <w:lang w:val="en-US"/>
        </w:rPr>
        <w:t xml:space="preserve">, </w:t>
      </w:r>
      <w:r w:rsidRPr="007B566F">
        <w:rPr>
          <w:rFonts w:ascii="Times New Roman" w:hAnsi="Times New Roman"/>
          <w:sz w:val="28"/>
          <w:szCs w:val="28"/>
        </w:rPr>
        <w:t>валюталарни</w:t>
      </w:r>
      <w:r w:rsidRPr="007B566F">
        <w:rPr>
          <w:rFonts w:ascii="Times New Roman" w:hAnsi="Times New Roman"/>
          <w:sz w:val="28"/>
          <w:szCs w:val="28"/>
          <w:lang w:val="en-US"/>
        </w:rPr>
        <w:t xml:space="preserve"> </w:t>
      </w:r>
      <w:r w:rsidRPr="007B566F">
        <w:rPr>
          <w:rFonts w:ascii="Times New Roman" w:hAnsi="Times New Roman"/>
          <w:sz w:val="28"/>
          <w:szCs w:val="28"/>
        </w:rPr>
        <w:t>ўлчаниши</w:t>
      </w:r>
      <w:r w:rsidRPr="007B566F">
        <w:rPr>
          <w:rFonts w:ascii="Times New Roman" w:hAnsi="Times New Roman"/>
          <w:sz w:val="28"/>
          <w:szCs w:val="28"/>
          <w:lang w:val="en-US"/>
        </w:rPr>
        <w:t xml:space="preserve"> </w:t>
      </w:r>
      <w:r w:rsidRPr="007B566F">
        <w:rPr>
          <w:rFonts w:ascii="Times New Roman" w:hAnsi="Times New Roman"/>
          <w:sz w:val="28"/>
          <w:szCs w:val="28"/>
        </w:rPr>
        <w:t>икки</w:t>
      </w:r>
      <w:r w:rsidRPr="007B566F">
        <w:rPr>
          <w:rFonts w:ascii="Times New Roman" w:hAnsi="Times New Roman"/>
          <w:sz w:val="28"/>
          <w:szCs w:val="28"/>
          <w:lang w:val="en-US"/>
        </w:rPr>
        <w:t xml:space="preserve">, </w:t>
      </w:r>
      <w:r w:rsidRPr="007B566F">
        <w:rPr>
          <w:rFonts w:ascii="Times New Roman" w:hAnsi="Times New Roman"/>
          <w:sz w:val="28"/>
          <w:szCs w:val="28"/>
        </w:rPr>
        <w:t>уч</w:t>
      </w:r>
      <w:r w:rsidRPr="007B566F">
        <w:rPr>
          <w:rFonts w:ascii="Times New Roman" w:hAnsi="Times New Roman"/>
          <w:sz w:val="28"/>
          <w:szCs w:val="28"/>
          <w:lang w:val="en-US"/>
        </w:rPr>
        <w:t xml:space="preserve"> </w:t>
      </w:r>
      <w:r w:rsidRPr="007B566F">
        <w:rPr>
          <w:rFonts w:ascii="Times New Roman" w:hAnsi="Times New Roman"/>
          <w:sz w:val="28"/>
          <w:szCs w:val="28"/>
        </w:rPr>
        <w:t>ва</w:t>
      </w:r>
      <w:r w:rsidRPr="007B566F">
        <w:rPr>
          <w:rFonts w:ascii="Times New Roman" w:hAnsi="Times New Roman"/>
          <w:sz w:val="28"/>
          <w:szCs w:val="28"/>
          <w:lang w:val="en-US"/>
        </w:rPr>
        <w:t xml:space="preserve"> </w:t>
      </w:r>
      <w:r w:rsidRPr="007B566F">
        <w:rPr>
          <w:rFonts w:ascii="Times New Roman" w:hAnsi="Times New Roman"/>
          <w:sz w:val="28"/>
          <w:szCs w:val="28"/>
        </w:rPr>
        <w:t>тўрт</w:t>
      </w:r>
      <w:r w:rsidRPr="007B566F">
        <w:rPr>
          <w:rFonts w:ascii="Times New Roman" w:hAnsi="Times New Roman"/>
          <w:sz w:val="28"/>
          <w:szCs w:val="28"/>
          <w:lang w:val="en-US"/>
        </w:rPr>
        <w:t xml:space="preserve"> </w:t>
      </w:r>
      <w:r w:rsidRPr="007B566F">
        <w:rPr>
          <w:rFonts w:ascii="Times New Roman" w:hAnsi="Times New Roman"/>
          <w:sz w:val="28"/>
          <w:szCs w:val="28"/>
        </w:rPr>
        <w:t>ўнлик</w:t>
      </w:r>
      <w:r w:rsidRPr="007B566F">
        <w:rPr>
          <w:rFonts w:ascii="Times New Roman" w:hAnsi="Times New Roman"/>
          <w:sz w:val="28"/>
          <w:szCs w:val="28"/>
          <w:lang w:val="en-US"/>
        </w:rPr>
        <w:t xml:space="preserve"> </w:t>
      </w:r>
      <w:r w:rsidRPr="007B566F">
        <w:rPr>
          <w:rFonts w:ascii="Times New Roman" w:hAnsi="Times New Roman"/>
          <w:sz w:val="28"/>
          <w:szCs w:val="28"/>
        </w:rPr>
        <w:t>хоналаригача</w:t>
      </w:r>
      <w:r w:rsidRPr="007B566F">
        <w:rPr>
          <w:rFonts w:ascii="Times New Roman" w:hAnsi="Times New Roman"/>
          <w:sz w:val="28"/>
          <w:szCs w:val="28"/>
          <w:lang w:val="en-US"/>
        </w:rPr>
        <w:t xml:space="preserve"> </w:t>
      </w:r>
      <w:r w:rsidRPr="007B566F">
        <w:rPr>
          <w:rFonts w:ascii="Times New Roman" w:hAnsi="Times New Roman"/>
          <w:sz w:val="28"/>
          <w:szCs w:val="28"/>
        </w:rPr>
        <w:t>ани</w:t>
      </w:r>
      <w:r w:rsidRPr="007B566F">
        <w:rPr>
          <w:rFonts w:ascii="Times New Roman" w:hAnsi="Times New Roman"/>
          <w:sz w:val="28"/>
          <w:szCs w:val="28"/>
          <w:lang w:val="uz-Cyrl-UZ"/>
        </w:rPr>
        <w:t>қ</w:t>
      </w:r>
      <w:r w:rsidRPr="007B566F">
        <w:rPr>
          <w:rFonts w:ascii="Times New Roman" w:hAnsi="Times New Roman"/>
          <w:sz w:val="28"/>
          <w:szCs w:val="28"/>
        </w:rPr>
        <w:t>ланган</w:t>
      </w:r>
      <w:r w:rsidRPr="007B566F">
        <w:rPr>
          <w:rFonts w:ascii="Times New Roman" w:hAnsi="Times New Roman"/>
          <w:sz w:val="28"/>
          <w:szCs w:val="28"/>
          <w:lang w:val="en-US"/>
        </w:rPr>
        <w:t xml:space="preserve"> </w:t>
      </w:r>
      <w:r w:rsidRPr="007B566F">
        <w:rPr>
          <w:rFonts w:ascii="Times New Roman" w:hAnsi="Times New Roman"/>
          <w:sz w:val="28"/>
          <w:szCs w:val="28"/>
          <w:lang w:val="uz-Cyrl-UZ"/>
        </w:rPr>
        <w:t>ҳ</w:t>
      </w:r>
      <w:r w:rsidRPr="007B566F">
        <w:rPr>
          <w:rFonts w:ascii="Times New Roman" w:hAnsi="Times New Roman"/>
          <w:sz w:val="28"/>
          <w:szCs w:val="28"/>
        </w:rPr>
        <w:t>олатларда</w:t>
      </w:r>
      <w:r w:rsidRPr="007B566F">
        <w:rPr>
          <w:rFonts w:ascii="Times New Roman" w:hAnsi="Times New Roman"/>
          <w:sz w:val="28"/>
          <w:szCs w:val="28"/>
          <w:lang w:val="en-US"/>
        </w:rPr>
        <w:t xml:space="preserve"> </w:t>
      </w:r>
      <w:r w:rsidRPr="007B566F">
        <w:rPr>
          <w:rFonts w:ascii="Times New Roman" w:hAnsi="Times New Roman"/>
          <w:sz w:val="28"/>
          <w:szCs w:val="28"/>
          <w:lang w:val="uz-Cyrl-UZ"/>
        </w:rPr>
        <w:t>ҳ</w:t>
      </w:r>
      <w:r w:rsidRPr="007B566F">
        <w:rPr>
          <w:rFonts w:ascii="Times New Roman" w:hAnsi="Times New Roman"/>
          <w:sz w:val="28"/>
          <w:szCs w:val="28"/>
        </w:rPr>
        <w:t>ам</w:t>
      </w:r>
      <w:r w:rsidRPr="007B566F">
        <w:rPr>
          <w:rFonts w:ascii="Times New Roman" w:hAnsi="Times New Roman"/>
          <w:sz w:val="28"/>
          <w:szCs w:val="28"/>
          <w:lang w:val="en-US"/>
        </w:rPr>
        <w:t xml:space="preserve"> </w:t>
      </w:r>
      <w:r w:rsidRPr="007B566F">
        <w:rPr>
          <w:rFonts w:ascii="Times New Roman" w:hAnsi="Times New Roman"/>
          <w:sz w:val="28"/>
          <w:szCs w:val="28"/>
        </w:rPr>
        <w:t>фар</w:t>
      </w:r>
      <w:r w:rsidRPr="007B566F">
        <w:rPr>
          <w:rFonts w:ascii="Times New Roman" w:hAnsi="Times New Roman"/>
          <w:sz w:val="28"/>
          <w:szCs w:val="28"/>
          <w:lang w:val="uz-Cyrl-UZ"/>
        </w:rPr>
        <w:t>қ</w:t>
      </w:r>
      <w:r w:rsidRPr="007B566F">
        <w:rPr>
          <w:rFonts w:ascii="Times New Roman" w:hAnsi="Times New Roman"/>
          <w:sz w:val="28"/>
          <w:szCs w:val="28"/>
        </w:rPr>
        <w:t>ланади</w:t>
      </w:r>
      <w:r w:rsidRPr="007B566F">
        <w:rPr>
          <w:rFonts w:ascii="Times New Roman" w:hAnsi="Times New Roman"/>
          <w:sz w:val="28"/>
          <w:szCs w:val="28"/>
          <w:lang w:val="en-US"/>
        </w:rPr>
        <w:t>.</w:t>
      </w:r>
    </w:p>
    <w:p w:rsidR="001D1AAA" w:rsidRPr="007B566F" w:rsidRDefault="001D1AAA" w:rsidP="001D1AAA">
      <w:pPr>
        <w:spacing w:line="360" w:lineRule="auto"/>
        <w:jc w:val="both"/>
        <w:rPr>
          <w:rFonts w:ascii="Times New Roman" w:hAnsi="Times New Roman"/>
          <w:sz w:val="28"/>
          <w:szCs w:val="28"/>
          <w:lang w:val="en-US"/>
        </w:rPr>
      </w:pPr>
      <w:r w:rsidRPr="007B566F">
        <w:rPr>
          <w:rFonts w:ascii="Times New Roman" w:hAnsi="Times New Roman"/>
          <w:b/>
          <w:bCs/>
          <w:sz w:val="28"/>
          <w:szCs w:val="28"/>
          <w:lang w:val="en-US"/>
        </w:rPr>
        <w:t xml:space="preserve"> </w:t>
      </w:r>
      <w:r w:rsidRPr="007B566F">
        <w:rPr>
          <w:rFonts w:ascii="Times New Roman" w:hAnsi="Times New Roman"/>
          <w:b/>
          <w:bCs/>
          <w:sz w:val="28"/>
          <w:szCs w:val="28"/>
          <w:lang w:val="en-US"/>
        </w:rPr>
        <w:tab/>
      </w:r>
      <w:r w:rsidRPr="007B566F">
        <w:rPr>
          <w:rFonts w:ascii="Times New Roman" w:hAnsi="Times New Roman"/>
          <w:sz w:val="28"/>
          <w:szCs w:val="28"/>
          <w:lang w:val="en-US"/>
        </w:rPr>
        <w:t>Валюта курси, пулларнинг хал</w:t>
      </w:r>
      <w:r w:rsidRPr="007B566F">
        <w:rPr>
          <w:rFonts w:ascii="Times New Roman" w:hAnsi="Times New Roman"/>
          <w:sz w:val="28"/>
          <w:szCs w:val="28"/>
          <w:lang w:val="uz-Cyrl-UZ"/>
        </w:rPr>
        <w:t>қ</w:t>
      </w:r>
      <w:r w:rsidRPr="007B566F">
        <w:rPr>
          <w:rFonts w:ascii="Times New Roman" w:hAnsi="Times New Roman"/>
          <w:sz w:val="28"/>
          <w:szCs w:val="28"/>
          <w:lang w:val="en-US"/>
        </w:rPr>
        <w:t>аро харакати жараёнига таа</w:t>
      </w:r>
      <w:r w:rsidRPr="007B566F">
        <w:rPr>
          <w:rFonts w:ascii="Times New Roman" w:hAnsi="Times New Roman"/>
          <w:sz w:val="28"/>
          <w:szCs w:val="28"/>
        </w:rPr>
        <w:t>л</w:t>
      </w:r>
      <w:r w:rsidRPr="007B566F">
        <w:rPr>
          <w:rFonts w:ascii="Times New Roman" w:hAnsi="Times New Roman"/>
          <w:sz w:val="28"/>
          <w:szCs w:val="28"/>
          <w:lang w:val="en-US"/>
        </w:rPr>
        <w:t>лу</w:t>
      </w:r>
      <w:r w:rsidRPr="007B566F">
        <w:rPr>
          <w:rFonts w:ascii="Times New Roman" w:hAnsi="Times New Roman"/>
          <w:sz w:val="28"/>
          <w:szCs w:val="28"/>
          <w:lang w:val="uz-Cyrl-UZ"/>
        </w:rPr>
        <w:t>қ</w:t>
      </w:r>
      <w:r w:rsidRPr="007B566F">
        <w:rPr>
          <w:rFonts w:ascii="Times New Roman" w:hAnsi="Times New Roman"/>
          <w:sz w:val="28"/>
          <w:szCs w:val="28"/>
          <w:lang w:val="en-US"/>
        </w:rPr>
        <w:t>лидир ва умумий асосда миллий и</w:t>
      </w:r>
      <w:r w:rsidRPr="007B566F">
        <w:rPr>
          <w:rFonts w:ascii="Times New Roman" w:hAnsi="Times New Roman"/>
          <w:sz w:val="28"/>
          <w:szCs w:val="28"/>
          <w:lang w:val="uz-Cyrl-UZ"/>
        </w:rPr>
        <w:t>қ</w:t>
      </w:r>
      <w:r w:rsidRPr="007B566F">
        <w:rPr>
          <w:rFonts w:ascii="Times New Roman" w:hAnsi="Times New Roman"/>
          <w:sz w:val="28"/>
          <w:szCs w:val="28"/>
          <w:lang w:val="en-US"/>
        </w:rPr>
        <w:t>тисод</w:t>
      </w:r>
      <w:r w:rsidRPr="007B566F">
        <w:rPr>
          <w:rFonts w:ascii="Times New Roman" w:hAnsi="Times New Roman"/>
          <w:sz w:val="28"/>
          <w:szCs w:val="28"/>
        </w:rPr>
        <w:t>иётнинг</w:t>
      </w:r>
      <w:r w:rsidRPr="007B566F">
        <w:rPr>
          <w:rFonts w:ascii="Times New Roman" w:hAnsi="Times New Roman"/>
          <w:sz w:val="28"/>
          <w:szCs w:val="28"/>
          <w:lang w:val="en-US"/>
        </w:rPr>
        <w:t xml:space="preserve"> жа</w:t>
      </w:r>
      <w:r w:rsidRPr="007B566F">
        <w:rPr>
          <w:rFonts w:ascii="Times New Roman" w:hAnsi="Times New Roman"/>
          <w:sz w:val="28"/>
          <w:szCs w:val="28"/>
          <w:lang w:val="uz-Cyrl-UZ"/>
        </w:rPr>
        <w:t>ҳ</w:t>
      </w:r>
      <w:r w:rsidRPr="007B566F">
        <w:rPr>
          <w:rFonts w:ascii="Times New Roman" w:hAnsi="Times New Roman"/>
          <w:sz w:val="28"/>
          <w:szCs w:val="28"/>
          <w:lang w:val="en-US"/>
        </w:rPr>
        <w:t>он х</w:t>
      </w:r>
      <w:r w:rsidRPr="007B566F">
        <w:rPr>
          <w:rFonts w:ascii="Times New Roman" w:hAnsi="Times New Roman"/>
          <w:sz w:val="28"/>
          <w:szCs w:val="28"/>
        </w:rPr>
        <w:t>ў</w:t>
      </w:r>
      <w:r w:rsidRPr="007B566F">
        <w:rPr>
          <w:rFonts w:ascii="Times New Roman" w:hAnsi="Times New Roman"/>
          <w:sz w:val="28"/>
          <w:szCs w:val="28"/>
          <w:lang w:val="en-US"/>
        </w:rPr>
        <w:t>жалиги билан ало</w:t>
      </w:r>
      <w:r w:rsidRPr="007B566F">
        <w:rPr>
          <w:rFonts w:ascii="Times New Roman" w:hAnsi="Times New Roman"/>
          <w:sz w:val="28"/>
          <w:szCs w:val="28"/>
          <w:lang w:val="uz-Cyrl-UZ"/>
        </w:rPr>
        <w:t>қ</w:t>
      </w:r>
      <w:r w:rsidRPr="007B566F">
        <w:rPr>
          <w:rFonts w:ascii="Times New Roman" w:hAnsi="Times New Roman"/>
          <w:sz w:val="28"/>
          <w:szCs w:val="28"/>
          <w:lang w:val="en-US"/>
        </w:rPr>
        <w:t>аларини ифодалайди.</w:t>
      </w: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Олтин</w:t>
      </w:r>
      <w:r w:rsidRPr="007B566F">
        <w:rPr>
          <w:rFonts w:ascii="Times New Roman" w:hAnsi="Times New Roman"/>
          <w:sz w:val="28"/>
          <w:szCs w:val="28"/>
          <w:lang w:val="uz-Cyrl-UZ"/>
        </w:rPr>
        <w:t>-</w:t>
      </w:r>
      <w:r w:rsidRPr="007B566F">
        <w:rPr>
          <w:rFonts w:ascii="Times New Roman" w:hAnsi="Times New Roman"/>
          <w:sz w:val="28"/>
          <w:szCs w:val="28"/>
        </w:rPr>
        <w:t>девиз</w:t>
      </w:r>
      <w:r w:rsidRPr="007B566F">
        <w:rPr>
          <w:rFonts w:ascii="Times New Roman" w:hAnsi="Times New Roman"/>
          <w:sz w:val="28"/>
          <w:szCs w:val="28"/>
          <w:lang w:val="en-US"/>
        </w:rPr>
        <w:t xml:space="preserve"> </w:t>
      </w:r>
      <w:r w:rsidRPr="007B566F">
        <w:rPr>
          <w:rFonts w:ascii="Times New Roman" w:hAnsi="Times New Roman"/>
          <w:sz w:val="28"/>
          <w:szCs w:val="28"/>
        </w:rPr>
        <w:t>стандарти</w:t>
      </w:r>
      <w:r w:rsidRPr="007B566F">
        <w:rPr>
          <w:rFonts w:ascii="Times New Roman" w:hAnsi="Times New Roman"/>
          <w:sz w:val="28"/>
          <w:szCs w:val="28"/>
          <w:lang w:val="en-US"/>
        </w:rPr>
        <w:t xml:space="preserve"> </w:t>
      </w:r>
      <w:r w:rsidRPr="007B566F">
        <w:rPr>
          <w:rFonts w:ascii="Times New Roman" w:hAnsi="Times New Roman"/>
          <w:sz w:val="28"/>
          <w:szCs w:val="28"/>
        </w:rPr>
        <w:t>шароитида</w:t>
      </w:r>
      <w:r w:rsidRPr="007B566F">
        <w:rPr>
          <w:rFonts w:ascii="Times New Roman" w:hAnsi="Times New Roman"/>
          <w:sz w:val="28"/>
          <w:szCs w:val="28"/>
          <w:lang w:val="en-US"/>
        </w:rPr>
        <w:t xml:space="preserve"> </w:t>
      </w:r>
      <w:r w:rsidRPr="007B566F">
        <w:rPr>
          <w:rFonts w:ascii="Times New Roman" w:hAnsi="Times New Roman"/>
          <w:sz w:val="28"/>
          <w:szCs w:val="28"/>
        </w:rPr>
        <w:t>валюта</w:t>
      </w:r>
      <w:r w:rsidRPr="007B566F">
        <w:rPr>
          <w:rFonts w:ascii="Times New Roman" w:hAnsi="Times New Roman"/>
          <w:sz w:val="28"/>
          <w:szCs w:val="28"/>
          <w:lang w:val="en-US"/>
        </w:rPr>
        <w:t xml:space="preserve"> </w:t>
      </w:r>
      <w:r w:rsidRPr="007B566F">
        <w:rPr>
          <w:rFonts w:ascii="Times New Roman" w:hAnsi="Times New Roman"/>
          <w:sz w:val="28"/>
          <w:szCs w:val="28"/>
        </w:rPr>
        <w:t>курси</w:t>
      </w:r>
      <w:r w:rsidRPr="007B566F">
        <w:rPr>
          <w:rFonts w:ascii="Times New Roman" w:hAnsi="Times New Roman"/>
          <w:sz w:val="28"/>
          <w:szCs w:val="28"/>
          <w:lang w:val="en-US"/>
        </w:rPr>
        <w:t xml:space="preserve"> </w:t>
      </w:r>
      <w:r w:rsidRPr="007B566F">
        <w:rPr>
          <w:rFonts w:ascii="Times New Roman" w:hAnsi="Times New Roman"/>
          <w:sz w:val="28"/>
          <w:szCs w:val="28"/>
        </w:rPr>
        <w:t>ани</w:t>
      </w:r>
      <w:r w:rsidRPr="007B566F">
        <w:rPr>
          <w:rFonts w:ascii="Times New Roman" w:hAnsi="Times New Roman"/>
          <w:sz w:val="28"/>
          <w:szCs w:val="28"/>
          <w:lang w:val="uz-Cyrl-UZ"/>
        </w:rPr>
        <w:t>қ</w:t>
      </w:r>
      <w:r w:rsidRPr="007B566F">
        <w:rPr>
          <w:rFonts w:ascii="Times New Roman" w:hAnsi="Times New Roman"/>
          <w:sz w:val="28"/>
          <w:szCs w:val="28"/>
        </w:rPr>
        <w:t>ланганда</w:t>
      </w:r>
      <w:r w:rsidRPr="007B566F">
        <w:rPr>
          <w:rFonts w:ascii="Times New Roman" w:hAnsi="Times New Roman"/>
          <w:sz w:val="28"/>
          <w:szCs w:val="28"/>
          <w:lang w:val="en-US"/>
        </w:rPr>
        <w:t xml:space="preserve"> </w:t>
      </w:r>
      <w:r w:rsidRPr="007B566F">
        <w:rPr>
          <w:rFonts w:ascii="Times New Roman" w:hAnsi="Times New Roman"/>
          <w:sz w:val="28"/>
          <w:szCs w:val="28"/>
          <w:lang w:val="uz-Cyrl-UZ"/>
        </w:rPr>
        <w:t>қ</w:t>
      </w:r>
      <w:r w:rsidRPr="007B566F">
        <w:rPr>
          <w:rFonts w:ascii="Times New Roman" w:hAnsi="Times New Roman"/>
          <w:sz w:val="28"/>
          <w:szCs w:val="28"/>
        </w:rPr>
        <w:t>о</w:t>
      </w:r>
      <w:r w:rsidRPr="007B566F">
        <w:rPr>
          <w:rFonts w:ascii="Times New Roman" w:hAnsi="Times New Roman"/>
          <w:sz w:val="28"/>
          <w:szCs w:val="28"/>
          <w:lang w:val="uz-Cyrl-UZ"/>
        </w:rPr>
        <w:t>ғ</w:t>
      </w:r>
      <w:r w:rsidRPr="007B566F">
        <w:rPr>
          <w:rFonts w:ascii="Times New Roman" w:hAnsi="Times New Roman"/>
          <w:sz w:val="28"/>
          <w:szCs w:val="28"/>
        </w:rPr>
        <w:t>оз</w:t>
      </w:r>
      <w:r w:rsidRPr="007B566F">
        <w:rPr>
          <w:rFonts w:ascii="Times New Roman" w:hAnsi="Times New Roman"/>
          <w:sz w:val="28"/>
          <w:szCs w:val="28"/>
          <w:lang w:val="en-US"/>
        </w:rPr>
        <w:t xml:space="preserve"> </w:t>
      </w:r>
      <w:r w:rsidRPr="007B566F">
        <w:rPr>
          <w:rFonts w:ascii="Times New Roman" w:hAnsi="Times New Roman"/>
          <w:sz w:val="28"/>
          <w:szCs w:val="28"/>
        </w:rPr>
        <w:t>пуллар</w:t>
      </w:r>
      <w:r w:rsidRPr="007B566F">
        <w:rPr>
          <w:rFonts w:ascii="Times New Roman" w:hAnsi="Times New Roman"/>
          <w:sz w:val="28"/>
          <w:szCs w:val="28"/>
          <w:lang w:val="en-US"/>
        </w:rPr>
        <w:t xml:space="preserve"> </w:t>
      </w:r>
      <w:r w:rsidRPr="007B566F">
        <w:rPr>
          <w:rFonts w:ascii="Times New Roman" w:hAnsi="Times New Roman"/>
          <w:sz w:val="28"/>
          <w:szCs w:val="28"/>
        </w:rPr>
        <w:t>заминида</w:t>
      </w:r>
      <w:r w:rsidRPr="007B566F">
        <w:rPr>
          <w:rFonts w:ascii="Times New Roman" w:hAnsi="Times New Roman"/>
          <w:sz w:val="28"/>
          <w:szCs w:val="28"/>
          <w:lang w:val="en-US"/>
        </w:rPr>
        <w:t xml:space="preserve"> </w:t>
      </w:r>
      <w:r w:rsidRPr="007B566F">
        <w:rPr>
          <w:rFonts w:ascii="Times New Roman" w:hAnsi="Times New Roman"/>
          <w:sz w:val="28"/>
          <w:szCs w:val="28"/>
        </w:rPr>
        <w:t>ётган</w:t>
      </w:r>
      <w:r w:rsidRPr="007B566F">
        <w:rPr>
          <w:rFonts w:ascii="Times New Roman" w:hAnsi="Times New Roman"/>
          <w:sz w:val="28"/>
          <w:szCs w:val="28"/>
          <w:lang w:val="en-US"/>
        </w:rPr>
        <w:t xml:space="preserve"> </w:t>
      </w:r>
      <w:r w:rsidRPr="007B566F">
        <w:rPr>
          <w:rFonts w:ascii="Times New Roman" w:hAnsi="Times New Roman"/>
          <w:sz w:val="28"/>
          <w:szCs w:val="28"/>
        </w:rPr>
        <w:t>олтин</w:t>
      </w:r>
      <w:r w:rsidRPr="007B566F">
        <w:rPr>
          <w:rFonts w:ascii="Times New Roman" w:hAnsi="Times New Roman"/>
          <w:sz w:val="28"/>
          <w:szCs w:val="28"/>
          <w:lang w:val="en-US"/>
        </w:rPr>
        <w:t xml:space="preserve"> </w:t>
      </w:r>
      <w:r w:rsidRPr="007B566F">
        <w:rPr>
          <w:rFonts w:ascii="Times New Roman" w:hAnsi="Times New Roman"/>
          <w:sz w:val="28"/>
          <w:szCs w:val="28"/>
        </w:rPr>
        <w:t>ми</w:t>
      </w:r>
      <w:r w:rsidRPr="007B566F">
        <w:rPr>
          <w:rFonts w:ascii="Times New Roman" w:hAnsi="Times New Roman"/>
          <w:sz w:val="28"/>
          <w:szCs w:val="28"/>
          <w:lang w:val="uz-Cyrl-UZ"/>
        </w:rPr>
        <w:t>қ</w:t>
      </w:r>
      <w:r w:rsidRPr="007B566F">
        <w:rPr>
          <w:rFonts w:ascii="Times New Roman" w:hAnsi="Times New Roman"/>
          <w:sz w:val="28"/>
          <w:szCs w:val="28"/>
        </w:rPr>
        <w:t>дорлари</w:t>
      </w:r>
      <w:r w:rsidRPr="007B566F">
        <w:rPr>
          <w:rFonts w:ascii="Times New Roman" w:hAnsi="Times New Roman"/>
          <w:sz w:val="28"/>
          <w:szCs w:val="28"/>
          <w:lang w:val="en-US"/>
        </w:rPr>
        <w:t xml:space="preserve"> </w:t>
      </w:r>
      <w:r w:rsidRPr="007B566F">
        <w:rPr>
          <w:rFonts w:ascii="Times New Roman" w:hAnsi="Times New Roman"/>
          <w:sz w:val="28"/>
          <w:szCs w:val="28"/>
        </w:rPr>
        <w:t>солиштирилган</w:t>
      </w:r>
      <w:r w:rsidRPr="007B566F">
        <w:rPr>
          <w:rFonts w:ascii="Times New Roman" w:hAnsi="Times New Roman"/>
          <w:sz w:val="28"/>
          <w:szCs w:val="28"/>
          <w:lang w:val="en-US"/>
        </w:rPr>
        <w:t xml:space="preserve">. </w:t>
      </w:r>
      <w:r w:rsidRPr="007B566F">
        <w:rPr>
          <w:rFonts w:ascii="Times New Roman" w:hAnsi="Times New Roman"/>
          <w:sz w:val="28"/>
          <w:szCs w:val="28"/>
        </w:rPr>
        <w:t>Масалан, Буюк Британия 1 фунт стерлинги заминида 1821 йилда 7,322385 грамм олтин ётган, 1 немис маркаси заминида эса 1873 йилда 0,385422 грамм олтин ётган. Бунга кўра 1 фунт стерлинг 20,43 немис маркасига тенг бўлган (7,322385/0,385422). Ёки, 1 А</w:t>
      </w:r>
      <w:r w:rsidRPr="007B566F">
        <w:rPr>
          <w:rFonts w:ascii="Times New Roman" w:hAnsi="Times New Roman"/>
          <w:sz w:val="28"/>
          <w:szCs w:val="28"/>
          <w:lang w:val="uz-Cyrl-UZ"/>
        </w:rPr>
        <w:t>Қ</w:t>
      </w:r>
      <w:r w:rsidRPr="007B566F">
        <w:rPr>
          <w:rFonts w:ascii="Times New Roman" w:hAnsi="Times New Roman"/>
          <w:sz w:val="28"/>
          <w:szCs w:val="28"/>
        </w:rPr>
        <w:t>Ш доллари заминида 1971 йилда 0,888671 грамм олтин ётган. 1961 йилдаги ба</w:t>
      </w:r>
      <w:r w:rsidRPr="007B566F">
        <w:rPr>
          <w:rFonts w:ascii="Times New Roman" w:hAnsi="Times New Roman"/>
          <w:sz w:val="28"/>
          <w:szCs w:val="28"/>
          <w:lang w:val="uz-Cyrl-UZ"/>
        </w:rPr>
        <w:t>ҳ</w:t>
      </w:r>
      <w:r w:rsidRPr="007B566F">
        <w:rPr>
          <w:rFonts w:ascii="Times New Roman" w:hAnsi="Times New Roman"/>
          <w:sz w:val="28"/>
          <w:szCs w:val="28"/>
        </w:rPr>
        <w:t xml:space="preserve">о масштабига кўра ССРИнинг 1 рубли заминида 0,987412 грамм </w:t>
      </w:r>
      <w:r w:rsidRPr="007B566F">
        <w:rPr>
          <w:rFonts w:ascii="Times New Roman" w:hAnsi="Times New Roman"/>
          <w:sz w:val="28"/>
          <w:szCs w:val="28"/>
        </w:rPr>
        <w:lastRenderedPageBreak/>
        <w:t>олтин ётган. Бундан, 1 А</w:t>
      </w:r>
      <w:r w:rsidRPr="007B566F">
        <w:rPr>
          <w:rFonts w:ascii="Times New Roman" w:hAnsi="Times New Roman"/>
          <w:sz w:val="28"/>
          <w:szCs w:val="28"/>
          <w:lang w:val="uz-Cyrl-UZ"/>
        </w:rPr>
        <w:t>Қ</w:t>
      </w:r>
      <w:r w:rsidRPr="007B566F">
        <w:rPr>
          <w:rFonts w:ascii="Times New Roman" w:hAnsi="Times New Roman"/>
          <w:sz w:val="28"/>
          <w:szCs w:val="28"/>
        </w:rPr>
        <w:t>Ш доллари 0,90 СССР рублига тенг бўлган (0,888671 / 0,987412).</w:t>
      </w: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 xml:space="preserve">Олтин-девиз стандарти шароитида 1929/36 йилларгача давлатларнинг миллий </w:t>
      </w:r>
      <w:r w:rsidRPr="007B566F">
        <w:rPr>
          <w:rFonts w:ascii="Times New Roman" w:hAnsi="Times New Roman"/>
          <w:sz w:val="28"/>
          <w:szCs w:val="28"/>
          <w:lang w:val="uz-Cyrl-UZ"/>
        </w:rPr>
        <w:t>қ</w:t>
      </w:r>
      <w:r w:rsidRPr="007B566F">
        <w:rPr>
          <w:rFonts w:ascii="Times New Roman" w:hAnsi="Times New Roman"/>
          <w:sz w:val="28"/>
          <w:szCs w:val="28"/>
        </w:rPr>
        <w:t>о</w:t>
      </w:r>
      <w:r w:rsidRPr="007B566F">
        <w:rPr>
          <w:rFonts w:ascii="Times New Roman" w:hAnsi="Times New Roman"/>
          <w:sz w:val="28"/>
          <w:szCs w:val="28"/>
          <w:lang w:val="uz-Cyrl-UZ"/>
        </w:rPr>
        <w:t>ғ</w:t>
      </w:r>
      <w:r w:rsidRPr="007B566F">
        <w:rPr>
          <w:rFonts w:ascii="Times New Roman" w:hAnsi="Times New Roman"/>
          <w:sz w:val="28"/>
          <w:szCs w:val="28"/>
        </w:rPr>
        <w:t>оз пуллари ба</w:t>
      </w:r>
      <w:r w:rsidRPr="007B566F">
        <w:rPr>
          <w:rFonts w:ascii="Times New Roman" w:hAnsi="Times New Roman"/>
          <w:sz w:val="28"/>
          <w:szCs w:val="28"/>
          <w:lang w:val="uz-Cyrl-UZ"/>
        </w:rPr>
        <w:t>ҳ</w:t>
      </w:r>
      <w:r w:rsidRPr="007B566F">
        <w:rPr>
          <w:rFonts w:ascii="Times New Roman" w:hAnsi="Times New Roman"/>
          <w:sz w:val="28"/>
          <w:szCs w:val="28"/>
        </w:rPr>
        <w:t xml:space="preserve">о масштабига асосан олтинга алмаштирилар эди. 1936 йилдан сўнг давлатлар миллий </w:t>
      </w:r>
      <w:r w:rsidRPr="007B566F">
        <w:rPr>
          <w:rFonts w:ascii="Times New Roman" w:hAnsi="Times New Roman"/>
          <w:sz w:val="28"/>
          <w:szCs w:val="28"/>
          <w:lang w:val="uz-Cyrl-UZ"/>
        </w:rPr>
        <w:t>қ</w:t>
      </w:r>
      <w:r w:rsidRPr="007B566F">
        <w:rPr>
          <w:rFonts w:ascii="Times New Roman" w:hAnsi="Times New Roman"/>
          <w:sz w:val="28"/>
          <w:szCs w:val="28"/>
        </w:rPr>
        <w:t>о</w:t>
      </w:r>
      <w:r w:rsidRPr="007B566F">
        <w:rPr>
          <w:rFonts w:ascii="Times New Roman" w:hAnsi="Times New Roman"/>
          <w:sz w:val="28"/>
          <w:szCs w:val="28"/>
          <w:lang w:val="uz-Cyrl-UZ"/>
        </w:rPr>
        <w:t>ғ</w:t>
      </w:r>
      <w:r w:rsidRPr="007B566F">
        <w:rPr>
          <w:rFonts w:ascii="Times New Roman" w:hAnsi="Times New Roman"/>
          <w:sz w:val="28"/>
          <w:szCs w:val="28"/>
        </w:rPr>
        <w:t xml:space="preserve">оз пул бирликларини олтинга алмашмайдиган бўлди, яъни муомалада олтинга алмашмайдиган кредит </w:t>
      </w:r>
      <w:r w:rsidRPr="007B566F">
        <w:rPr>
          <w:rFonts w:ascii="Times New Roman" w:hAnsi="Times New Roman"/>
          <w:sz w:val="28"/>
          <w:szCs w:val="28"/>
          <w:lang w:val="uz-Cyrl-UZ"/>
        </w:rPr>
        <w:t>қ</w:t>
      </w:r>
      <w:r w:rsidRPr="007B566F">
        <w:rPr>
          <w:rFonts w:ascii="Times New Roman" w:hAnsi="Times New Roman"/>
          <w:sz w:val="28"/>
          <w:szCs w:val="28"/>
        </w:rPr>
        <w:t>о</w:t>
      </w:r>
      <w:r w:rsidRPr="007B566F">
        <w:rPr>
          <w:rFonts w:ascii="Times New Roman" w:hAnsi="Times New Roman"/>
          <w:sz w:val="28"/>
          <w:szCs w:val="28"/>
          <w:lang w:val="uz-Cyrl-UZ"/>
        </w:rPr>
        <w:t>ғ</w:t>
      </w:r>
      <w:r w:rsidRPr="007B566F">
        <w:rPr>
          <w:rFonts w:ascii="Times New Roman" w:hAnsi="Times New Roman"/>
          <w:sz w:val="28"/>
          <w:szCs w:val="28"/>
        </w:rPr>
        <w:t>оз пуллар юра</w:t>
      </w:r>
      <w:r w:rsidRPr="007B566F">
        <w:rPr>
          <w:rFonts w:ascii="Times New Roman" w:hAnsi="Times New Roman"/>
          <w:sz w:val="28"/>
          <w:szCs w:val="28"/>
          <w:lang w:val="uz-Cyrl-UZ"/>
        </w:rPr>
        <w:t xml:space="preserve"> </w:t>
      </w:r>
      <w:r w:rsidRPr="007B566F">
        <w:rPr>
          <w:rFonts w:ascii="Times New Roman" w:hAnsi="Times New Roman"/>
          <w:sz w:val="28"/>
          <w:szCs w:val="28"/>
        </w:rPr>
        <w:t xml:space="preserve">бошлаган. Бундай шароитда, яъни Бреттон Вудс валюта тизими шароитида </w:t>
      </w:r>
      <w:r w:rsidRPr="007B566F">
        <w:rPr>
          <w:rFonts w:ascii="Times New Roman" w:hAnsi="Times New Roman"/>
          <w:sz w:val="28"/>
          <w:szCs w:val="28"/>
          <w:lang w:val="uz-Cyrl-UZ"/>
        </w:rPr>
        <w:t>ҳ</w:t>
      </w:r>
      <w:r w:rsidRPr="007B566F">
        <w:rPr>
          <w:rFonts w:ascii="Times New Roman" w:hAnsi="Times New Roman"/>
          <w:sz w:val="28"/>
          <w:szCs w:val="28"/>
        </w:rPr>
        <w:t>ам, валюта курслари уларнинг заминида ётган олтин ми</w:t>
      </w:r>
      <w:r w:rsidRPr="007B566F">
        <w:rPr>
          <w:rFonts w:ascii="Times New Roman" w:hAnsi="Times New Roman"/>
          <w:sz w:val="28"/>
          <w:szCs w:val="28"/>
          <w:lang w:val="uz-Cyrl-UZ"/>
        </w:rPr>
        <w:t>қ</w:t>
      </w:r>
      <w:r w:rsidRPr="007B566F">
        <w:rPr>
          <w:rFonts w:ascii="Times New Roman" w:hAnsi="Times New Roman"/>
          <w:sz w:val="28"/>
          <w:szCs w:val="28"/>
        </w:rPr>
        <w:t>дорларини солиштириш ор</w:t>
      </w:r>
      <w:r w:rsidRPr="007B566F">
        <w:rPr>
          <w:rFonts w:ascii="Times New Roman" w:hAnsi="Times New Roman"/>
          <w:sz w:val="28"/>
          <w:szCs w:val="28"/>
          <w:lang w:val="uz-Cyrl-UZ"/>
        </w:rPr>
        <w:t>қ</w:t>
      </w:r>
      <w:r w:rsidRPr="007B566F">
        <w:rPr>
          <w:rFonts w:ascii="Times New Roman" w:hAnsi="Times New Roman"/>
          <w:sz w:val="28"/>
          <w:szCs w:val="28"/>
        </w:rPr>
        <w:t>али ани</w:t>
      </w:r>
      <w:r w:rsidRPr="007B566F">
        <w:rPr>
          <w:rFonts w:ascii="Times New Roman" w:hAnsi="Times New Roman"/>
          <w:sz w:val="28"/>
          <w:szCs w:val="28"/>
          <w:lang w:val="uz-Cyrl-UZ"/>
        </w:rPr>
        <w:t>қ</w:t>
      </w:r>
      <w:r w:rsidRPr="007B566F">
        <w:rPr>
          <w:rFonts w:ascii="Times New Roman" w:hAnsi="Times New Roman"/>
          <w:sz w:val="28"/>
          <w:szCs w:val="28"/>
        </w:rPr>
        <w:t>ланар эди.</w:t>
      </w: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 xml:space="preserve">Ямайка валюта тизими </w:t>
      </w:r>
      <w:r w:rsidRPr="007B566F">
        <w:rPr>
          <w:rFonts w:ascii="Times New Roman" w:hAnsi="Times New Roman"/>
          <w:sz w:val="28"/>
          <w:szCs w:val="28"/>
          <w:lang w:val="uz-Cyrl-UZ"/>
        </w:rPr>
        <w:t>(</w:t>
      </w:r>
      <w:r w:rsidRPr="007B566F">
        <w:rPr>
          <w:rFonts w:ascii="Times New Roman" w:hAnsi="Times New Roman"/>
          <w:sz w:val="28"/>
          <w:szCs w:val="28"/>
        </w:rPr>
        <w:t>1976/78 йиллар</w:t>
      </w:r>
      <w:r w:rsidRPr="007B566F">
        <w:rPr>
          <w:rFonts w:ascii="Times New Roman" w:hAnsi="Times New Roman"/>
          <w:sz w:val="28"/>
          <w:szCs w:val="28"/>
          <w:lang w:val="uz-Cyrl-UZ"/>
        </w:rPr>
        <w:t xml:space="preserve">) </w:t>
      </w:r>
      <w:r w:rsidRPr="007B566F">
        <w:rPr>
          <w:rFonts w:ascii="Times New Roman" w:hAnsi="Times New Roman"/>
          <w:sz w:val="28"/>
          <w:szCs w:val="28"/>
        </w:rPr>
        <w:t xml:space="preserve">шароитида расмий асосда олтин демонетизацияси эълон </w:t>
      </w:r>
      <w:r w:rsidRPr="007B566F">
        <w:rPr>
          <w:rFonts w:ascii="Times New Roman" w:hAnsi="Times New Roman"/>
          <w:sz w:val="28"/>
          <w:szCs w:val="28"/>
          <w:lang w:val="uz-Cyrl-UZ"/>
        </w:rPr>
        <w:t>қ</w:t>
      </w:r>
      <w:r w:rsidRPr="007B566F">
        <w:rPr>
          <w:rFonts w:ascii="Times New Roman" w:hAnsi="Times New Roman"/>
          <w:sz w:val="28"/>
          <w:szCs w:val="28"/>
        </w:rPr>
        <w:t>илинди ва олтин юридик жи</w:t>
      </w:r>
      <w:r w:rsidRPr="007B566F">
        <w:rPr>
          <w:rFonts w:ascii="Times New Roman" w:hAnsi="Times New Roman"/>
          <w:sz w:val="28"/>
          <w:szCs w:val="28"/>
          <w:lang w:val="uz-Cyrl-UZ"/>
        </w:rPr>
        <w:t>ҳ</w:t>
      </w:r>
      <w:r w:rsidRPr="007B566F">
        <w:rPr>
          <w:rFonts w:ascii="Times New Roman" w:hAnsi="Times New Roman"/>
          <w:sz w:val="28"/>
          <w:szCs w:val="28"/>
        </w:rPr>
        <w:t xml:space="preserve">атдан ўзининг пул сифатидаги </w:t>
      </w:r>
      <w:r w:rsidRPr="007B566F">
        <w:rPr>
          <w:rFonts w:ascii="Times New Roman" w:hAnsi="Times New Roman"/>
          <w:sz w:val="28"/>
          <w:szCs w:val="28"/>
          <w:lang w:val="uz-Cyrl-UZ"/>
        </w:rPr>
        <w:t>ҳ</w:t>
      </w:r>
      <w:r w:rsidRPr="007B566F">
        <w:rPr>
          <w:rFonts w:ascii="Times New Roman" w:hAnsi="Times New Roman"/>
          <w:sz w:val="28"/>
          <w:szCs w:val="28"/>
        </w:rPr>
        <w:t>аракатини тўхтатди. Жа</w:t>
      </w:r>
      <w:r w:rsidRPr="007B566F">
        <w:rPr>
          <w:rFonts w:ascii="Times New Roman" w:hAnsi="Times New Roman"/>
          <w:sz w:val="28"/>
          <w:szCs w:val="28"/>
          <w:lang w:val="uz-Cyrl-UZ"/>
        </w:rPr>
        <w:t>ҳ</w:t>
      </w:r>
      <w:r w:rsidRPr="007B566F">
        <w:rPr>
          <w:rFonts w:ascii="Times New Roman" w:hAnsi="Times New Roman"/>
          <w:sz w:val="28"/>
          <w:szCs w:val="28"/>
        </w:rPr>
        <w:t xml:space="preserve">он бозорида валюта курслари уларга бўлган талаб ва таклиф асосида, валюталарнинг тарихий масштаби атрофида тебрана бошлади. Бундай мувозанатсиз шароитда валюталарнинг курси </w:t>
      </w:r>
      <w:r w:rsidRPr="007B566F">
        <w:rPr>
          <w:rFonts w:ascii="Times New Roman" w:hAnsi="Times New Roman"/>
          <w:sz w:val="28"/>
          <w:szCs w:val="28"/>
          <w:lang w:val="uz-Cyrl-UZ"/>
        </w:rPr>
        <w:t>қ</w:t>
      </w:r>
      <w:r w:rsidRPr="007B566F">
        <w:rPr>
          <w:rFonts w:ascii="Times New Roman" w:hAnsi="Times New Roman"/>
          <w:sz w:val="28"/>
          <w:szCs w:val="28"/>
        </w:rPr>
        <w:t>ис</w:t>
      </w:r>
      <w:r w:rsidRPr="007B566F">
        <w:rPr>
          <w:rFonts w:ascii="Times New Roman" w:hAnsi="Times New Roman"/>
          <w:sz w:val="28"/>
          <w:szCs w:val="28"/>
          <w:lang w:val="uz-Cyrl-UZ"/>
        </w:rPr>
        <w:t>қ</w:t>
      </w:r>
      <w:r w:rsidRPr="007B566F">
        <w:rPr>
          <w:rFonts w:ascii="Times New Roman" w:hAnsi="Times New Roman"/>
          <w:sz w:val="28"/>
          <w:szCs w:val="28"/>
        </w:rPr>
        <w:t>а ва</w:t>
      </w:r>
      <w:r w:rsidRPr="007B566F">
        <w:rPr>
          <w:rFonts w:ascii="Times New Roman" w:hAnsi="Times New Roman"/>
          <w:sz w:val="28"/>
          <w:szCs w:val="28"/>
          <w:lang w:val="uz-Cyrl-UZ"/>
        </w:rPr>
        <w:t>қ</w:t>
      </w:r>
      <w:r w:rsidRPr="007B566F">
        <w:rPr>
          <w:rFonts w:ascii="Times New Roman" w:hAnsi="Times New Roman"/>
          <w:sz w:val="28"/>
          <w:szCs w:val="28"/>
        </w:rPr>
        <w:t xml:space="preserve">т ичида тез ўзгарадиган бўлиб </w:t>
      </w:r>
      <w:r w:rsidRPr="007B566F">
        <w:rPr>
          <w:rFonts w:ascii="Times New Roman" w:hAnsi="Times New Roman"/>
          <w:sz w:val="28"/>
          <w:szCs w:val="28"/>
          <w:lang w:val="uz-Cyrl-UZ"/>
        </w:rPr>
        <w:t>қ</w:t>
      </w:r>
      <w:r w:rsidRPr="007B566F">
        <w:rPr>
          <w:rFonts w:ascii="Times New Roman" w:hAnsi="Times New Roman"/>
          <w:sz w:val="28"/>
          <w:szCs w:val="28"/>
        </w:rPr>
        <w:t>олди.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t xml:space="preserve">Кўп </w:t>
      </w:r>
      <w:r w:rsidRPr="007B566F">
        <w:rPr>
          <w:rFonts w:ascii="Times New Roman" w:hAnsi="Times New Roman"/>
          <w:sz w:val="28"/>
          <w:szCs w:val="28"/>
          <w:lang w:val="uz-Cyrl-UZ"/>
        </w:rPr>
        <w:t>ҳ</w:t>
      </w:r>
      <w:r w:rsidRPr="007B566F">
        <w:rPr>
          <w:rFonts w:ascii="Times New Roman" w:hAnsi="Times New Roman"/>
          <w:sz w:val="28"/>
          <w:szCs w:val="28"/>
        </w:rPr>
        <w:t>олларда барча давлатлар миллий валюталарининг курси А</w:t>
      </w:r>
      <w:r w:rsidRPr="007B566F">
        <w:rPr>
          <w:rFonts w:ascii="Times New Roman" w:hAnsi="Times New Roman"/>
          <w:sz w:val="28"/>
          <w:szCs w:val="28"/>
          <w:lang w:val="uz-Cyrl-UZ"/>
        </w:rPr>
        <w:t>Қ</w:t>
      </w:r>
      <w:r w:rsidRPr="007B566F">
        <w:rPr>
          <w:rFonts w:ascii="Times New Roman" w:hAnsi="Times New Roman"/>
          <w:sz w:val="28"/>
          <w:szCs w:val="28"/>
        </w:rPr>
        <w:t>Ш доллари ёки Буюк Британия фунт стерлингига нисбатан белгиланади. Аммо таш</w:t>
      </w:r>
      <w:r w:rsidRPr="007B566F">
        <w:rPr>
          <w:rFonts w:ascii="Times New Roman" w:hAnsi="Times New Roman"/>
          <w:sz w:val="28"/>
          <w:szCs w:val="28"/>
          <w:lang w:val="uz-Cyrl-UZ"/>
        </w:rPr>
        <w:t>қ</w:t>
      </w:r>
      <w:r w:rsidRPr="007B566F">
        <w:rPr>
          <w:rFonts w:ascii="Times New Roman" w:hAnsi="Times New Roman"/>
          <w:sz w:val="28"/>
          <w:szCs w:val="28"/>
        </w:rPr>
        <w:t>и савдо муносабатларида албатта бирор бир валютанинг бош</w:t>
      </w:r>
      <w:r w:rsidRPr="007B566F">
        <w:rPr>
          <w:rFonts w:ascii="Times New Roman" w:hAnsi="Times New Roman"/>
          <w:sz w:val="28"/>
          <w:szCs w:val="28"/>
          <w:lang w:val="uz-Cyrl-UZ"/>
        </w:rPr>
        <w:t>қ</w:t>
      </w:r>
      <w:r w:rsidRPr="007B566F">
        <w:rPr>
          <w:rFonts w:ascii="Times New Roman" w:hAnsi="Times New Roman"/>
          <w:sz w:val="28"/>
          <w:szCs w:val="28"/>
        </w:rPr>
        <w:t>а бир валютадаги курсига зарурат ту</w:t>
      </w:r>
      <w:r w:rsidRPr="007B566F">
        <w:rPr>
          <w:rFonts w:ascii="Times New Roman" w:hAnsi="Times New Roman"/>
          <w:sz w:val="28"/>
          <w:szCs w:val="28"/>
          <w:lang w:val="uz-Cyrl-UZ"/>
        </w:rPr>
        <w:t>ғ</w:t>
      </w:r>
      <w:r w:rsidRPr="007B566F">
        <w:rPr>
          <w:rFonts w:ascii="Times New Roman" w:hAnsi="Times New Roman"/>
          <w:sz w:val="28"/>
          <w:szCs w:val="28"/>
        </w:rPr>
        <w:t xml:space="preserve">илиб туради. Масалан, Япония экспортёр Германия импортёр бўлса, унда албатта 1 Немис маркаси </w:t>
      </w:r>
      <w:r w:rsidRPr="007B566F">
        <w:rPr>
          <w:rFonts w:ascii="Times New Roman" w:hAnsi="Times New Roman"/>
          <w:sz w:val="28"/>
          <w:szCs w:val="28"/>
          <w:lang w:val="uz-Cyrl-UZ"/>
        </w:rPr>
        <w:t>қ</w:t>
      </w:r>
      <w:r w:rsidRPr="007B566F">
        <w:rPr>
          <w:rFonts w:ascii="Times New Roman" w:hAnsi="Times New Roman"/>
          <w:sz w:val="28"/>
          <w:szCs w:val="28"/>
        </w:rPr>
        <w:t>анча Япон иенасига тўғри келади деган савол ту</w:t>
      </w:r>
      <w:r w:rsidRPr="007B566F">
        <w:rPr>
          <w:rFonts w:ascii="Times New Roman" w:hAnsi="Times New Roman"/>
          <w:sz w:val="28"/>
          <w:szCs w:val="28"/>
          <w:lang w:val="uz-Cyrl-UZ"/>
        </w:rPr>
        <w:t>ғ</w:t>
      </w:r>
      <w:r w:rsidRPr="007B566F">
        <w:rPr>
          <w:rFonts w:ascii="Times New Roman" w:hAnsi="Times New Roman"/>
          <w:sz w:val="28"/>
          <w:szCs w:val="28"/>
        </w:rPr>
        <w:t>илади. Бунга жавоб бериш учун кросс-курс услубидан фойдаланилади.</w:t>
      </w:r>
      <w:r w:rsidRPr="007B566F">
        <w:rPr>
          <w:rFonts w:ascii="Times New Roman" w:hAnsi="Times New Roman"/>
          <w:sz w:val="28"/>
          <w:szCs w:val="28"/>
          <w:lang w:val="uz-Cyrl-UZ"/>
        </w:rPr>
        <w:t xml:space="preserve"> Кросс-курс тўғрисида ушбу дарсликнинг 5-ма</w:t>
      </w:r>
      <w:r w:rsidRPr="007B566F">
        <w:rPr>
          <w:rFonts w:ascii="Times New Roman" w:hAnsi="Times New Roman"/>
          <w:sz w:val="28"/>
          <w:szCs w:val="28"/>
        </w:rPr>
        <w:t>взусида батафсил гаплашилади.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t>Хал</w:t>
      </w:r>
      <w:r w:rsidRPr="007B566F">
        <w:rPr>
          <w:rFonts w:ascii="Times New Roman" w:hAnsi="Times New Roman"/>
          <w:sz w:val="28"/>
          <w:szCs w:val="28"/>
          <w:lang w:val="uz-Cyrl-UZ"/>
        </w:rPr>
        <w:t>қ</w:t>
      </w:r>
      <w:r w:rsidRPr="007B566F">
        <w:rPr>
          <w:rFonts w:ascii="Times New Roman" w:hAnsi="Times New Roman"/>
          <w:sz w:val="28"/>
          <w:szCs w:val="28"/>
        </w:rPr>
        <w:t xml:space="preserve">аро валюта савдосида стандарт бирликларга тенг суммалар сотилади ва сотиб олинади. Сотилаётган ёки сотиб олинаётган валюта  </w:t>
      </w:r>
      <w:r w:rsidRPr="007B566F">
        <w:rPr>
          <w:rFonts w:ascii="Times New Roman" w:hAnsi="Times New Roman"/>
          <w:b/>
          <w:bCs/>
          <w:sz w:val="28"/>
          <w:szCs w:val="28"/>
        </w:rPr>
        <w:t xml:space="preserve">савдо </w:t>
      </w:r>
      <w:r w:rsidRPr="007B566F">
        <w:rPr>
          <w:rFonts w:ascii="Times New Roman" w:hAnsi="Times New Roman"/>
          <w:b/>
          <w:bCs/>
          <w:sz w:val="28"/>
          <w:szCs w:val="28"/>
          <w:lang w:val="uz-Cyrl-UZ"/>
        </w:rPr>
        <w:t>қ</w:t>
      </w:r>
      <w:r w:rsidRPr="007B566F">
        <w:rPr>
          <w:rFonts w:ascii="Times New Roman" w:hAnsi="Times New Roman"/>
          <w:b/>
          <w:bCs/>
          <w:sz w:val="28"/>
          <w:szCs w:val="28"/>
        </w:rPr>
        <w:t>илинаётган</w:t>
      </w:r>
      <w:r w:rsidRPr="007B566F">
        <w:rPr>
          <w:rFonts w:ascii="Times New Roman" w:hAnsi="Times New Roman"/>
          <w:sz w:val="28"/>
          <w:szCs w:val="28"/>
        </w:rPr>
        <w:t xml:space="preserve"> валюта деб аталади. Савдо </w:t>
      </w:r>
      <w:r w:rsidRPr="007B566F">
        <w:rPr>
          <w:rFonts w:ascii="Times New Roman" w:hAnsi="Times New Roman"/>
          <w:sz w:val="28"/>
          <w:szCs w:val="28"/>
          <w:lang w:val="uz-Cyrl-UZ"/>
        </w:rPr>
        <w:t>қ</w:t>
      </w:r>
      <w:r w:rsidRPr="007B566F">
        <w:rPr>
          <w:rFonts w:ascii="Times New Roman" w:hAnsi="Times New Roman"/>
          <w:sz w:val="28"/>
          <w:szCs w:val="28"/>
        </w:rPr>
        <w:t>илинаётган валютани ба</w:t>
      </w:r>
      <w:r w:rsidRPr="007B566F">
        <w:rPr>
          <w:rFonts w:ascii="Times New Roman" w:hAnsi="Times New Roman"/>
          <w:sz w:val="28"/>
          <w:szCs w:val="28"/>
          <w:lang w:val="uz-Cyrl-UZ"/>
        </w:rPr>
        <w:t>ҳ</w:t>
      </w:r>
      <w:r w:rsidRPr="007B566F">
        <w:rPr>
          <w:rFonts w:ascii="Times New Roman" w:hAnsi="Times New Roman"/>
          <w:sz w:val="28"/>
          <w:szCs w:val="28"/>
        </w:rPr>
        <w:t xml:space="preserve">олаш учун ишлатиладиган валюта эса  </w:t>
      </w:r>
      <w:r w:rsidRPr="007B566F">
        <w:rPr>
          <w:rFonts w:ascii="Times New Roman" w:hAnsi="Times New Roman"/>
          <w:b/>
          <w:bCs/>
          <w:sz w:val="28"/>
          <w:szCs w:val="28"/>
        </w:rPr>
        <w:t>котировка валютаси</w:t>
      </w:r>
      <w:r w:rsidRPr="007B566F">
        <w:rPr>
          <w:rFonts w:ascii="Times New Roman" w:hAnsi="Times New Roman"/>
          <w:sz w:val="28"/>
          <w:szCs w:val="28"/>
        </w:rPr>
        <w:t xml:space="preserve"> деб аталади. Масалан, </w:t>
      </w:r>
      <w:r w:rsidRPr="007B566F">
        <w:rPr>
          <w:rFonts w:ascii="Times New Roman" w:hAnsi="Times New Roman"/>
          <w:sz w:val="28"/>
          <w:szCs w:val="28"/>
        </w:rPr>
        <w:lastRenderedPageBreak/>
        <w:t>“</w:t>
      </w:r>
      <w:r w:rsidRPr="007B566F">
        <w:rPr>
          <w:rFonts w:ascii="Times New Roman" w:hAnsi="Times New Roman"/>
          <w:sz w:val="28"/>
          <w:szCs w:val="28"/>
          <w:lang w:val="en-US"/>
        </w:rPr>
        <w:t>FRF</w:t>
      </w:r>
      <w:r w:rsidRPr="007B566F">
        <w:rPr>
          <w:rFonts w:ascii="Times New Roman" w:hAnsi="Times New Roman"/>
          <w:sz w:val="28"/>
          <w:szCs w:val="28"/>
        </w:rPr>
        <w:t xml:space="preserve">/DEM 29,50 курси” бу, 100 Француз франки учун 29,5 Немис маркасини тўлаш ёки олиш кераклигини билдиради. Бу </w:t>
      </w:r>
      <w:r w:rsidRPr="007B566F">
        <w:rPr>
          <w:rFonts w:ascii="Times New Roman" w:hAnsi="Times New Roman"/>
          <w:sz w:val="28"/>
          <w:szCs w:val="28"/>
          <w:lang w:val="uz-Cyrl-UZ"/>
        </w:rPr>
        <w:t>ҳ</w:t>
      </w:r>
      <w:r w:rsidRPr="007B566F">
        <w:rPr>
          <w:rFonts w:ascii="Times New Roman" w:hAnsi="Times New Roman"/>
          <w:sz w:val="28"/>
          <w:szCs w:val="28"/>
        </w:rPr>
        <w:t xml:space="preserve">олда савдо </w:t>
      </w:r>
      <w:r w:rsidRPr="007B566F">
        <w:rPr>
          <w:rFonts w:ascii="Times New Roman" w:hAnsi="Times New Roman"/>
          <w:sz w:val="28"/>
          <w:szCs w:val="28"/>
          <w:lang w:val="uz-Cyrl-UZ"/>
        </w:rPr>
        <w:t>қ</w:t>
      </w:r>
      <w:r w:rsidRPr="007B566F">
        <w:rPr>
          <w:rFonts w:ascii="Times New Roman" w:hAnsi="Times New Roman"/>
          <w:sz w:val="28"/>
          <w:szCs w:val="28"/>
        </w:rPr>
        <w:t xml:space="preserve">илинаётган валюта бўлиб Француз франки, котировка валютаси эса Немис маркаси </w:t>
      </w:r>
      <w:r w:rsidRPr="007B566F">
        <w:rPr>
          <w:rFonts w:ascii="Times New Roman" w:hAnsi="Times New Roman"/>
          <w:sz w:val="28"/>
          <w:szCs w:val="28"/>
          <w:lang w:val="uz-Cyrl-UZ"/>
        </w:rPr>
        <w:t>ҳ</w:t>
      </w:r>
      <w:r w:rsidRPr="007B566F">
        <w:rPr>
          <w:rFonts w:ascii="Times New Roman" w:hAnsi="Times New Roman"/>
          <w:sz w:val="28"/>
          <w:szCs w:val="28"/>
        </w:rPr>
        <w:t>исобланади.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t xml:space="preserve">Одатда валюта курсини белгилашда хорижий валюта савдо </w:t>
      </w:r>
      <w:r w:rsidRPr="007B566F">
        <w:rPr>
          <w:rFonts w:ascii="Times New Roman" w:hAnsi="Times New Roman"/>
          <w:sz w:val="28"/>
          <w:szCs w:val="28"/>
          <w:lang w:val="uz-Cyrl-UZ"/>
        </w:rPr>
        <w:t>қ</w:t>
      </w:r>
      <w:r w:rsidRPr="007B566F">
        <w:rPr>
          <w:rFonts w:ascii="Times New Roman" w:hAnsi="Times New Roman"/>
          <w:sz w:val="28"/>
          <w:szCs w:val="28"/>
        </w:rPr>
        <w:t>илинаётган валюта, ма</w:t>
      </w:r>
      <w:r w:rsidRPr="007B566F">
        <w:rPr>
          <w:rFonts w:ascii="Times New Roman" w:hAnsi="Times New Roman"/>
          <w:sz w:val="28"/>
          <w:szCs w:val="28"/>
          <w:lang w:val="uz-Cyrl-UZ"/>
        </w:rPr>
        <w:t>ҳ</w:t>
      </w:r>
      <w:r w:rsidRPr="007B566F">
        <w:rPr>
          <w:rFonts w:ascii="Times New Roman" w:hAnsi="Times New Roman"/>
          <w:sz w:val="28"/>
          <w:szCs w:val="28"/>
        </w:rPr>
        <w:t xml:space="preserve">аллий валюта эса котировка валютаси  сифатида бўлади. Бундай котировка </w:t>
      </w:r>
      <w:r w:rsidRPr="007B566F">
        <w:rPr>
          <w:rFonts w:ascii="Times New Roman" w:hAnsi="Times New Roman"/>
          <w:b/>
          <w:bCs/>
          <w:sz w:val="28"/>
          <w:szCs w:val="28"/>
        </w:rPr>
        <w:t>тўғри котировка</w:t>
      </w:r>
      <w:r w:rsidRPr="007B566F">
        <w:rPr>
          <w:rFonts w:ascii="Times New Roman" w:hAnsi="Times New Roman"/>
          <w:sz w:val="28"/>
          <w:szCs w:val="28"/>
        </w:rPr>
        <w:t xml:space="preserve"> деб аталади: маълум бир ми</w:t>
      </w:r>
      <w:r w:rsidRPr="007B566F">
        <w:rPr>
          <w:rFonts w:ascii="Times New Roman" w:hAnsi="Times New Roman"/>
          <w:sz w:val="28"/>
          <w:szCs w:val="28"/>
          <w:lang w:val="uz-Cyrl-UZ"/>
        </w:rPr>
        <w:t>қ</w:t>
      </w:r>
      <w:r w:rsidRPr="007B566F">
        <w:rPr>
          <w:rFonts w:ascii="Times New Roman" w:hAnsi="Times New Roman"/>
          <w:sz w:val="28"/>
          <w:szCs w:val="28"/>
        </w:rPr>
        <w:t>дордаги хорижий валютанинг ба</w:t>
      </w:r>
      <w:r w:rsidRPr="007B566F">
        <w:rPr>
          <w:rFonts w:ascii="Times New Roman" w:hAnsi="Times New Roman"/>
          <w:sz w:val="28"/>
          <w:szCs w:val="28"/>
          <w:lang w:val="uz-Cyrl-UZ"/>
        </w:rPr>
        <w:t>ҳ</w:t>
      </w:r>
      <w:r w:rsidRPr="007B566F">
        <w:rPr>
          <w:rFonts w:ascii="Times New Roman" w:hAnsi="Times New Roman"/>
          <w:sz w:val="28"/>
          <w:szCs w:val="28"/>
        </w:rPr>
        <w:t>оси миллий валютанинг ўзгарувчан бирликларида ифодаланади</w:t>
      </w:r>
      <w:r w:rsidRPr="007B566F">
        <w:rPr>
          <w:rFonts w:ascii="Times New Roman" w:hAnsi="Times New Roman"/>
          <w:sz w:val="28"/>
          <w:szCs w:val="28"/>
          <w:lang w:val="uz-Cyrl-UZ"/>
        </w:rPr>
        <w:t xml:space="preserve"> (</w:t>
      </w:r>
      <w:r w:rsidRPr="007B566F">
        <w:rPr>
          <w:rFonts w:ascii="Times New Roman" w:hAnsi="Times New Roman"/>
          <w:sz w:val="28"/>
          <w:szCs w:val="28"/>
        </w:rPr>
        <w:t>жадвал 3.2.</w:t>
      </w:r>
      <w:r w:rsidRPr="007B566F">
        <w:rPr>
          <w:rFonts w:ascii="Times New Roman" w:hAnsi="Times New Roman"/>
          <w:sz w:val="28"/>
          <w:szCs w:val="28"/>
          <w:lang w:val="uz-Cyrl-UZ"/>
        </w:rPr>
        <w:t>)</w:t>
      </w:r>
      <w:r w:rsidRPr="007B566F">
        <w:rPr>
          <w:rFonts w:ascii="Times New Roman" w:hAnsi="Times New Roman"/>
          <w:sz w:val="28"/>
          <w:szCs w:val="28"/>
        </w:rPr>
        <w:t>.</w:t>
      </w:r>
    </w:p>
    <w:p w:rsidR="001D1AAA" w:rsidRPr="007B566F" w:rsidRDefault="001D1AAA" w:rsidP="001D1AAA">
      <w:pPr>
        <w:spacing w:line="360" w:lineRule="auto"/>
        <w:jc w:val="both"/>
        <w:rPr>
          <w:rFonts w:ascii="Times New Roman" w:hAnsi="Times New Roman"/>
          <w:sz w:val="28"/>
          <w:szCs w:val="28"/>
          <w:lang w:val="uz-Cyrl-UZ"/>
        </w:rPr>
      </w:pP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rPr>
        <w:t xml:space="preserve">Жадвал </w:t>
      </w:r>
      <w:r w:rsidRPr="007B566F">
        <w:rPr>
          <w:rFonts w:ascii="Times New Roman" w:hAnsi="Times New Roman"/>
          <w:sz w:val="28"/>
          <w:szCs w:val="28"/>
          <w:lang w:val="uz-Cyrl-UZ"/>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Мамлакат</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 xml:space="preserve">Савдо </w:t>
            </w:r>
            <w:r w:rsidRPr="007B566F">
              <w:rPr>
                <w:rFonts w:ascii="Times New Roman" w:hAnsi="Times New Roman"/>
                <w:b/>
                <w:bCs/>
                <w:sz w:val="28"/>
                <w:szCs w:val="28"/>
                <w:lang w:val="uz-Cyrl-UZ"/>
              </w:rPr>
              <w:t>қ</w:t>
            </w:r>
            <w:r w:rsidRPr="007B566F">
              <w:rPr>
                <w:rFonts w:ascii="Times New Roman" w:hAnsi="Times New Roman"/>
                <w:b/>
                <w:bCs/>
                <w:sz w:val="28"/>
                <w:szCs w:val="28"/>
              </w:rPr>
              <w:t>илинаётган валюта</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Котировка валютаси</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Ба</w:t>
            </w:r>
            <w:r w:rsidRPr="007B566F">
              <w:rPr>
                <w:rFonts w:ascii="Times New Roman" w:hAnsi="Times New Roman"/>
                <w:b/>
                <w:bCs/>
                <w:sz w:val="28"/>
                <w:szCs w:val="28"/>
                <w:lang w:val="uz-Cyrl-UZ"/>
              </w:rPr>
              <w:t>ҳ</w:t>
            </w:r>
            <w:r w:rsidRPr="007B566F">
              <w:rPr>
                <w:rFonts w:ascii="Times New Roman" w:hAnsi="Times New Roman"/>
                <w:b/>
                <w:bCs/>
                <w:sz w:val="28"/>
                <w:szCs w:val="28"/>
              </w:rPr>
              <w:t>о</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Германия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1,6000</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Франция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lang w:val="en-US"/>
              </w:rPr>
              <w:t>FRF</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338,98</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Бельгия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lang w:val="en-US"/>
              </w:rPr>
              <w:t>BEF</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33,00</w:t>
            </w:r>
          </w:p>
        </w:tc>
      </w:tr>
    </w:tbl>
    <w:p w:rsidR="001D1AAA" w:rsidRPr="007B566F" w:rsidRDefault="001D1AAA" w:rsidP="001D1AAA">
      <w:pPr>
        <w:spacing w:line="360" w:lineRule="auto"/>
        <w:jc w:val="both"/>
        <w:rPr>
          <w:rFonts w:ascii="Times New Roman" w:hAnsi="Times New Roman"/>
          <w:sz w:val="28"/>
          <w:szCs w:val="28"/>
        </w:rPr>
      </w:pP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 xml:space="preserve">Баъзи валюталар, асосан Британия </w:t>
      </w:r>
      <w:r w:rsidRPr="007B566F">
        <w:rPr>
          <w:rFonts w:ascii="Times New Roman" w:hAnsi="Times New Roman"/>
          <w:sz w:val="28"/>
          <w:szCs w:val="28"/>
          <w:lang w:val="uz-Cyrl-UZ"/>
        </w:rPr>
        <w:t>ҳ</w:t>
      </w:r>
      <w:r w:rsidRPr="007B566F">
        <w:rPr>
          <w:rFonts w:ascii="Times New Roman" w:hAnsi="Times New Roman"/>
          <w:sz w:val="28"/>
          <w:szCs w:val="28"/>
        </w:rPr>
        <w:t xml:space="preserve">амдўстлиги мамлакатларининг валюталари (Англия ва Ирландия фунтлари ёки Австралия доллари) доим савдо </w:t>
      </w:r>
      <w:r w:rsidRPr="007B566F">
        <w:rPr>
          <w:rFonts w:ascii="Times New Roman" w:hAnsi="Times New Roman"/>
          <w:sz w:val="28"/>
          <w:szCs w:val="28"/>
          <w:lang w:val="uz-Cyrl-UZ"/>
        </w:rPr>
        <w:t>қ</w:t>
      </w:r>
      <w:r w:rsidRPr="007B566F">
        <w:rPr>
          <w:rFonts w:ascii="Times New Roman" w:hAnsi="Times New Roman"/>
          <w:sz w:val="28"/>
          <w:szCs w:val="28"/>
        </w:rPr>
        <w:t>илинаётган валюта сифатида майдонга чи</w:t>
      </w:r>
      <w:r w:rsidRPr="007B566F">
        <w:rPr>
          <w:rFonts w:ascii="Times New Roman" w:hAnsi="Times New Roman"/>
          <w:sz w:val="28"/>
          <w:szCs w:val="28"/>
          <w:lang w:val="uz-Cyrl-UZ"/>
        </w:rPr>
        <w:t>қ</w:t>
      </w:r>
      <w:r w:rsidRPr="007B566F">
        <w:rPr>
          <w:rFonts w:ascii="Times New Roman" w:hAnsi="Times New Roman"/>
          <w:sz w:val="28"/>
          <w:szCs w:val="28"/>
        </w:rPr>
        <w:t>ади. Буюк Британия фунт стерлингини А</w:t>
      </w:r>
      <w:r w:rsidRPr="007B566F">
        <w:rPr>
          <w:rFonts w:ascii="Times New Roman" w:hAnsi="Times New Roman"/>
          <w:sz w:val="28"/>
          <w:szCs w:val="28"/>
          <w:lang w:val="uz-Cyrl-UZ"/>
        </w:rPr>
        <w:t>Қ</w:t>
      </w:r>
      <w:r w:rsidRPr="007B566F">
        <w:rPr>
          <w:rFonts w:ascii="Times New Roman" w:hAnsi="Times New Roman"/>
          <w:sz w:val="28"/>
          <w:szCs w:val="28"/>
        </w:rPr>
        <w:t xml:space="preserve">Ш доллари ва Немис маркасига нисбатан стандарт котировкалари </w:t>
      </w:r>
      <w:r w:rsidRPr="007B566F">
        <w:rPr>
          <w:rFonts w:ascii="Times New Roman" w:hAnsi="Times New Roman"/>
          <w:sz w:val="28"/>
          <w:szCs w:val="28"/>
          <w:lang w:val="uz-Cyrl-UZ"/>
        </w:rPr>
        <w:t>қ</w:t>
      </w:r>
      <w:r w:rsidRPr="007B566F">
        <w:rPr>
          <w:rFonts w:ascii="Times New Roman" w:hAnsi="Times New Roman"/>
          <w:sz w:val="28"/>
          <w:szCs w:val="28"/>
        </w:rPr>
        <w:t>уйидагича кўринишда бўлади</w:t>
      </w:r>
      <w:r w:rsidRPr="007B566F">
        <w:rPr>
          <w:rFonts w:ascii="Times New Roman" w:hAnsi="Times New Roman"/>
          <w:sz w:val="28"/>
          <w:szCs w:val="28"/>
          <w:lang w:val="uz-Cyrl-UZ"/>
        </w:rPr>
        <w:t xml:space="preserve"> (</w:t>
      </w:r>
      <w:r w:rsidRPr="007B566F">
        <w:rPr>
          <w:rFonts w:ascii="Times New Roman" w:hAnsi="Times New Roman"/>
          <w:sz w:val="28"/>
          <w:szCs w:val="28"/>
        </w:rPr>
        <w:t>жадвал 3.3.</w:t>
      </w:r>
      <w:r w:rsidRPr="007B566F">
        <w:rPr>
          <w:rFonts w:ascii="Times New Roman" w:hAnsi="Times New Roman"/>
          <w:sz w:val="28"/>
          <w:szCs w:val="28"/>
          <w:lang w:val="uz-Cyrl-UZ"/>
        </w:rPr>
        <w:t>)</w:t>
      </w:r>
      <w:r w:rsidRPr="007B566F">
        <w:rPr>
          <w:rFonts w:ascii="Times New Roman" w:hAnsi="Times New Roman"/>
          <w:sz w:val="28"/>
          <w:szCs w:val="28"/>
        </w:rPr>
        <w:t>:</w:t>
      </w:r>
    </w:p>
    <w:p w:rsidR="001D1AAA" w:rsidRPr="007B566F" w:rsidRDefault="001D1AAA" w:rsidP="001D1AAA">
      <w:pPr>
        <w:spacing w:line="360" w:lineRule="auto"/>
        <w:ind w:firstLine="720"/>
        <w:jc w:val="both"/>
        <w:rPr>
          <w:rFonts w:ascii="Times New Roman" w:hAnsi="Times New Roman"/>
          <w:sz w:val="28"/>
          <w:szCs w:val="28"/>
          <w:lang w:val="uz-Cyrl-UZ"/>
        </w:rPr>
      </w:pP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rPr>
        <w:t xml:space="preserve">Жадвал </w:t>
      </w:r>
      <w:r w:rsidRPr="007B566F">
        <w:rPr>
          <w:rFonts w:ascii="Times New Roman" w:hAnsi="Times New Roman"/>
          <w:sz w:val="28"/>
          <w:szCs w:val="28"/>
          <w:lang w:val="uz-Cyrl-UZ"/>
        </w:rPr>
        <w:t>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Мамлакат</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 xml:space="preserve">Савдо </w:t>
            </w:r>
            <w:r w:rsidRPr="007B566F">
              <w:rPr>
                <w:rFonts w:ascii="Times New Roman" w:hAnsi="Times New Roman"/>
                <w:b/>
                <w:bCs/>
                <w:sz w:val="28"/>
                <w:szCs w:val="28"/>
                <w:lang w:val="uz-Cyrl-UZ"/>
              </w:rPr>
              <w:t>қ</w:t>
            </w:r>
            <w:r w:rsidRPr="007B566F">
              <w:rPr>
                <w:rFonts w:ascii="Times New Roman" w:hAnsi="Times New Roman"/>
                <w:b/>
                <w:bCs/>
                <w:sz w:val="28"/>
                <w:szCs w:val="28"/>
              </w:rPr>
              <w:t>илинаётган валюта</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Котировка валютаси</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Ба</w:t>
            </w:r>
            <w:r w:rsidRPr="007B566F">
              <w:rPr>
                <w:rFonts w:ascii="Times New Roman" w:hAnsi="Times New Roman"/>
                <w:b/>
                <w:bCs/>
                <w:sz w:val="28"/>
                <w:szCs w:val="28"/>
                <w:lang w:val="uz-Cyrl-UZ"/>
              </w:rPr>
              <w:t>ҳ</w:t>
            </w:r>
            <w:r w:rsidRPr="007B566F">
              <w:rPr>
                <w:rFonts w:ascii="Times New Roman" w:hAnsi="Times New Roman"/>
                <w:b/>
                <w:bCs/>
                <w:sz w:val="28"/>
                <w:szCs w:val="28"/>
              </w:rPr>
              <w:t>о</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Буюк Британия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4"/>
              <w:outlineLvl w:val="3"/>
              <w:rPr>
                <w:rFonts w:ascii="Times New Roman" w:hAnsi="Times New Roman" w:cs="Times New Roman"/>
              </w:rPr>
            </w:pPr>
            <w:r w:rsidRPr="007B566F">
              <w:rPr>
                <w:rFonts w:ascii="Times New Roman" w:hAnsi="Times New Roman" w:cs="Times New Roman"/>
              </w:rPr>
              <w:t>GBP</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1,5500</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lastRenderedPageBreak/>
              <w:t>Буюк Британия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4"/>
              <w:outlineLvl w:val="3"/>
              <w:rPr>
                <w:rFonts w:ascii="Times New Roman" w:hAnsi="Times New Roman" w:cs="Times New Roman"/>
              </w:rPr>
            </w:pPr>
            <w:r w:rsidRPr="007B566F">
              <w:rPr>
                <w:rFonts w:ascii="Times New Roman" w:hAnsi="Times New Roman" w:cs="Times New Roman"/>
              </w:rPr>
              <w:t>GBP</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2,4100</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Германия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4"/>
              <w:outlineLvl w:val="3"/>
              <w:rPr>
                <w:rFonts w:ascii="Times New Roman" w:hAnsi="Times New Roman" w:cs="Times New Roman"/>
              </w:rPr>
            </w:pPr>
            <w:r w:rsidRPr="007B566F">
              <w:rPr>
                <w:rFonts w:ascii="Times New Roman" w:hAnsi="Times New Roman" w:cs="Times New Roman"/>
              </w:rPr>
              <w:t>GBP</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2,4100</w:t>
            </w:r>
          </w:p>
        </w:tc>
      </w:tr>
      <w:tr w:rsidR="001D1AAA" w:rsidRPr="007B566F" w:rsidTr="00DA56F9">
        <w:tblPrEx>
          <w:tblCellMar>
            <w:top w:w="0" w:type="dxa"/>
            <w:bottom w:w="0" w:type="dxa"/>
          </w:tblCellMar>
        </w:tblPrEx>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Германия</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4"/>
              <w:outlineLvl w:val="3"/>
              <w:rPr>
                <w:rFonts w:ascii="Times New Roman" w:hAnsi="Times New Roman" w:cs="Times New Roman"/>
              </w:rPr>
            </w:pPr>
            <w:r w:rsidRPr="007B566F">
              <w:rPr>
                <w:rFonts w:ascii="Times New Roman" w:hAnsi="Times New Roman" w:cs="Times New Roman"/>
              </w:rPr>
              <w:t>GBP</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w:t>
            </w:r>
          </w:p>
        </w:tc>
        <w:tc>
          <w:tcPr>
            <w:tcW w:w="2392"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1,5500</w:t>
            </w:r>
          </w:p>
        </w:tc>
      </w:tr>
    </w:tbl>
    <w:p w:rsidR="001D1AAA" w:rsidRPr="007B566F" w:rsidRDefault="001D1AAA" w:rsidP="001D1AAA">
      <w:pPr>
        <w:spacing w:line="360" w:lineRule="auto"/>
        <w:jc w:val="both"/>
        <w:rPr>
          <w:rFonts w:ascii="Times New Roman" w:hAnsi="Times New Roman"/>
          <w:sz w:val="28"/>
          <w:szCs w:val="28"/>
        </w:rPr>
      </w:pPr>
    </w:p>
    <w:p w:rsidR="001D1AAA" w:rsidRPr="007B566F" w:rsidRDefault="001D1AAA" w:rsidP="001D1AAA">
      <w:pPr>
        <w:spacing w:line="360" w:lineRule="auto"/>
        <w:ind w:firstLine="720"/>
        <w:jc w:val="both"/>
        <w:rPr>
          <w:rFonts w:ascii="Times New Roman" w:hAnsi="Times New Roman"/>
          <w:sz w:val="28"/>
          <w:szCs w:val="28"/>
        </w:rPr>
      </w:pPr>
      <w:r w:rsidRPr="007B566F">
        <w:rPr>
          <w:rFonts w:ascii="Times New Roman" w:hAnsi="Times New Roman"/>
          <w:sz w:val="28"/>
          <w:szCs w:val="28"/>
        </w:rPr>
        <w:t xml:space="preserve">Миллий валюта савдо </w:t>
      </w:r>
      <w:r w:rsidRPr="007B566F">
        <w:rPr>
          <w:rFonts w:ascii="Times New Roman" w:hAnsi="Times New Roman"/>
          <w:sz w:val="28"/>
          <w:szCs w:val="28"/>
          <w:lang w:val="uz-Cyrl-UZ"/>
        </w:rPr>
        <w:t>қ</w:t>
      </w:r>
      <w:r w:rsidRPr="007B566F">
        <w:rPr>
          <w:rFonts w:ascii="Times New Roman" w:hAnsi="Times New Roman"/>
          <w:sz w:val="28"/>
          <w:szCs w:val="28"/>
        </w:rPr>
        <w:t xml:space="preserve">илинаётган, хорижий валюта эса котировка валютаси бўлган холдаги котировка тури </w:t>
      </w:r>
      <w:r w:rsidRPr="007B566F">
        <w:rPr>
          <w:rFonts w:ascii="Times New Roman" w:hAnsi="Times New Roman"/>
          <w:b/>
          <w:bCs/>
          <w:sz w:val="28"/>
          <w:szCs w:val="28"/>
        </w:rPr>
        <w:t xml:space="preserve">тескари котировка </w:t>
      </w:r>
      <w:r w:rsidRPr="007B566F">
        <w:rPr>
          <w:rFonts w:ascii="Times New Roman" w:hAnsi="Times New Roman"/>
          <w:sz w:val="28"/>
          <w:szCs w:val="28"/>
        </w:rPr>
        <w:t>бўлади.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 xml:space="preserve"> </w:t>
      </w:r>
      <w:r w:rsidRPr="007B566F">
        <w:rPr>
          <w:rFonts w:ascii="Times New Roman" w:hAnsi="Times New Roman"/>
          <w:sz w:val="28"/>
          <w:szCs w:val="28"/>
        </w:rPr>
        <w:tab/>
        <w:t>Ю</w:t>
      </w:r>
      <w:r w:rsidRPr="007B566F">
        <w:rPr>
          <w:rFonts w:ascii="Times New Roman" w:hAnsi="Times New Roman"/>
          <w:sz w:val="28"/>
          <w:szCs w:val="28"/>
          <w:lang w:val="uz-Cyrl-UZ"/>
        </w:rPr>
        <w:t>қ</w:t>
      </w:r>
      <w:r w:rsidRPr="007B566F">
        <w:rPr>
          <w:rFonts w:ascii="Times New Roman" w:hAnsi="Times New Roman"/>
          <w:sz w:val="28"/>
          <w:szCs w:val="28"/>
        </w:rPr>
        <w:t>орида баён этилганлардан таш</w:t>
      </w:r>
      <w:r w:rsidRPr="007B566F">
        <w:rPr>
          <w:rFonts w:ascii="Times New Roman" w:hAnsi="Times New Roman"/>
          <w:sz w:val="28"/>
          <w:szCs w:val="28"/>
          <w:lang w:val="uz-Cyrl-UZ"/>
        </w:rPr>
        <w:t>қ</w:t>
      </w:r>
      <w:r w:rsidRPr="007B566F">
        <w:rPr>
          <w:rFonts w:ascii="Times New Roman" w:hAnsi="Times New Roman"/>
          <w:sz w:val="28"/>
          <w:szCs w:val="28"/>
        </w:rPr>
        <w:t xml:space="preserve">ари банклар аро савдода валютани котировка </w:t>
      </w:r>
      <w:r w:rsidRPr="007B566F">
        <w:rPr>
          <w:rFonts w:ascii="Times New Roman" w:hAnsi="Times New Roman"/>
          <w:sz w:val="28"/>
          <w:szCs w:val="28"/>
          <w:lang w:val="uz-Cyrl-UZ"/>
        </w:rPr>
        <w:t>қ</w:t>
      </w:r>
      <w:r w:rsidRPr="007B566F">
        <w:rPr>
          <w:rFonts w:ascii="Times New Roman" w:hAnsi="Times New Roman"/>
          <w:sz w:val="28"/>
          <w:szCs w:val="28"/>
        </w:rPr>
        <w:t xml:space="preserve">илаётган банк одатда валютани сотиб олиш ва сотиш  курсларини эълон </w:t>
      </w:r>
      <w:r w:rsidRPr="007B566F">
        <w:rPr>
          <w:rFonts w:ascii="Times New Roman" w:hAnsi="Times New Roman"/>
          <w:sz w:val="28"/>
          <w:szCs w:val="28"/>
          <w:lang w:val="uz-Cyrl-UZ"/>
        </w:rPr>
        <w:t>қ</w:t>
      </w:r>
      <w:r w:rsidRPr="007B566F">
        <w:rPr>
          <w:rFonts w:ascii="Times New Roman" w:hAnsi="Times New Roman"/>
          <w:sz w:val="28"/>
          <w:szCs w:val="28"/>
        </w:rPr>
        <w:t xml:space="preserve">илади. Сотиб олувчи курси </w:t>
      </w:r>
      <w:r w:rsidRPr="007B566F">
        <w:rPr>
          <w:rFonts w:ascii="Times New Roman" w:hAnsi="Times New Roman"/>
          <w:b/>
          <w:bCs/>
          <w:sz w:val="28"/>
          <w:szCs w:val="28"/>
        </w:rPr>
        <w:t>“</w:t>
      </w:r>
      <w:r w:rsidRPr="007B566F">
        <w:rPr>
          <w:rFonts w:ascii="Times New Roman" w:hAnsi="Times New Roman"/>
          <w:b/>
          <w:bCs/>
          <w:sz w:val="28"/>
          <w:szCs w:val="28"/>
          <w:lang w:val="en-US"/>
        </w:rPr>
        <w:t>Bid</w:t>
      </w:r>
      <w:r w:rsidRPr="007B566F">
        <w:rPr>
          <w:rFonts w:ascii="Times New Roman" w:hAnsi="Times New Roman"/>
          <w:b/>
          <w:bCs/>
          <w:sz w:val="28"/>
          <w:szCs w:val="28"/>
        </w:rPr>
        <w:t>”</w:t>
      </w:r>
      <w:r w:rsidRPr="007B566F">
        <w:rPr>
          <w:rFonts w:ascii="Times New Roman" w:hAnsi="Times New Roman"/>
          <w:sz w:val="28"/>
          <w:szCs w:val="28"/>
        </w:rPr>
        <w:t xml:space="preserve"> курси, сотувчи курси эса </w:t>
      </w:r>
      <w:r w:rsidRPr="007B566F">
        <w:rPr>
          <w:rFonts w:ascii="Times New Roman" w:hAnsi="Times New Roman"/>
          <w:b/>
          <w:bCs/>
          <w:sz w:val="28"/>
          <w:szCs w:val="28"/>
        </w:rPr>
        <w:t>“</w:t>
      </w:r>
      <w:r w:rsidRPr="007B566F">
        <w:rPr>
          <w:rFonts w:ascii="Times New Roman" w:hAnsi="Times New Roman"/>
          <w:b/>
          <w:bCs/>
          <w:sz w:val="28"/>
          <w:szCs w:val="28"/>
          <w:lang w:val="en-US"/>
        </w:rPr>
        <w:t>Offer</w:t>
      </w:r>
      <w:r w:rsidRPr="007B566F">
        <w:rPr>
          <w:rFonts w:ascii="Times New Roman" w:hAnsi="Times New Roman"/>
          <w:b/>
          <w:bCs/>
          <w:sz w:val="28"/>
          <w:szCs w:val="28"/>
        </w:rPr>
        <w:t>”</w:t>
      </w:r>
      <w:r w:rsidRPr="007B566F">
        <w:rPr>
          <w:rFonts w:ascii="Times New Roman" w:hAnsi="Times New Roman"/>
          <w:sz w:val="28"/>
          <w:szCs w:val="28"/>
        </w:rPr>
        <w:t xml:space="preserve"> курси сифатида белгиланади.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t>Тўғри котировкада “</w:t>
      </w:r>
      <w:r w:rsidRPr="007B566F">
        <w:rPr>
          <w:rFonts w:ascii="Times New Roman" w:hAnsi="Times New Roman"/>
          <w:sz w:val="28"/>
          <w:szCs w:val="28"/>
          <w:lang w:val="en-US"/>
        </w:rPr>
        <w:t>Bid</w:t>
      </w:r>
      <w:r w:rsidRPr="007B566F">
        <w:rPr>
          <w:rFonts w:ascii="Times New Roman" w:hAnsi="Times New Roman"/>
          <w:sz w:val="28"/>
          <w:szCs w:val="28"/>
        </w:rPr>
        <w:t xml:space="preserve">” сотиб олувчи курси банклар томонидан савдо </w:t>
      </w:r>
      <w:r w:rsidRPr="007B566F">
        <w:rPr>
          <w:rFonts w:ascii="Times New Roman" w:hAnsi="Times New Roman"/>
          <w:sz w:val="28"/>
          <w:szCs w:val="28"/>
          <w:lang w:val="uz-Cyrl-UZ"/>
        </w:rPr>
        <w:t>қ</w:t>
      </w:r>
      <w:r w:rsidRPr="007B566F">
        <w:rPr>
          <w:rFonts w:ascii="Times New Roman" w:hAnsi="Times New Roman"/>
          <w:sz w:val="28"/>
          <w:szCs w:val="28"/>
        </w:rPr>
        <w:t xml:space="preserve">илинаётган валютани сотиб олиш ва миллий валютани сотиш курси бўлади. </w:t>
      </w:r>
      <w:r w:rsidRPr="007B566F">
        <w:rPr>
          <w:rFonts w:ascii="Times New Roman" w:hAnsi="Times New Roman"/>
          <w:b/>
          <w:bCs/>
          <w:sz w:val="28"/>
          <w:szCs w:val="28"/>
        </w:rPr>
        <w:t>“</w:t>
      </w:r>
      <w:r w:rsidRPr="007B566F">
        <w:rPr>
          <w:rFonts w:ascii="Times New Roman" w:hAnsi="Times New Roman"/>
          <w:sz w:val="28"/>
          <w:szCs w:val="28"/>
          <w:lang w:val="en-US"/>
        </w:rPr>
        <w:t>Offer</w:t>
      </w:r>
      <w:r w:rsidRPr="007B566F">
        <w:rPr>
          <w:rFonts w:ascii="Times New Roman" w:hAnsi="Times New Roman"/>
          <w:sz w:val="28"/>
          <w:szCs w:val="28"/>
        </w:rPr>
        <w:t xml:space="preserve">” курси банклар томонидан савдо </w:t>
      </w:r>
      <w:r w:rsidRPr="007B566F">
        <w:rPr>
          <w:rFonts w:ascii="Times New Roman" w:hAnsi="Times New Roman"/>
          <w:sz w:val="28"/>
          <w:szCs w:val="28"/>
          <w:lang w:val="uz-Cyrl-UZ"/>
        </w:rPr>
        <w:t>қ</w:t>
      </w:r>
      <w:r w:rsidRPr="007B566F">
        <w:rPr>
          <w:rFonts w:ascii="Times New Roman" w:hAnsi="Times New Roman"/>
          <w:sz w:val="28"/>
          <w:szCs w:val="28"/>
        </w:rPr>
        <w:t xml:space="preserve">илинаётган валютани сотиш ва миллий валютани сотиб олиш курси </w:t>
      </w:r>
      <w:r w:rsidRPr="007B566F">
        <w:rPr>
          <w:rFonts w:ascii="Times New Roman" w:hAnsi="Times New Roman"/>
          <w:sz w:val="28"/>
          <w:szCs w:val="28"/>
          <w:lang w:val="uz-Cyrl-UZ"/>
        </w:rPr>
        <w:t>ҳ</w:t>
      </w:r>
      <w:r w:rsidRPr="007B566F">
        <w:rPr>
          <w:rFonts w:ascii="Times New Roman" w:hAnsi="Times New Roman"/>
          <w:sz w:val="28"/>
          <w:szCs w:val="28"/>
        </w:rPr>
        <w:t>исобланади. “</w:t>
      </w:r>
      <w:r w:rsidRPr="007B566F">
        <w:rPr>
          <w:rFonts w:ascii="Times New Roman" w:hAnsi="Times New Roman"/>
          <w:sz w:val="28"/>
          <w:szCs w:val="28"/>
          <w:lang w:val="en-US"/>
        </w:rPr>
        <w:t>Bid</w:t>
      </w:r>
      <w:r w:rsidRPr="007B566F">
        <w:rPr>
          <w:rFonts w:ascii="Times New Roman" w:hAnsi="Times New Roman"/>
          <w:sz w:val="28"/>
          <w:szCs w:val="28"/>
        </w:rPr>
        <w:t xml:space="preserve">” ва </w:t>
      </w:r>
      <w:r w:rsidRPr="007B566F">
        <w:rPr>
          <w:rFonts w:ascii="Times New Roman" w:hAnsi="Times New Roman"/>
          <w:b/>
          <w:bCs/>
          <w:sz w:val="28"/>
          <w:szCs w:val="28"/>
        </w:rPr>
        <w:t>“</w:t>
      </w:r>
      <w:r w:rsidRPr="007B566F">
        <w:rPr>
          <w:rFonts w:ascii="Times New Roman" w:hAnsi="Times New Roman"/>
          <w:sz w:val="28"/>
          <w:szCs w:val="28"/>
          <w:lang w:val="en-US"/>
        </w:rPr>
        <w:t>Offer</w:t>
      </w:r>
      <w:r w:rsidRPr="007B566F">
        <w:rPr>
          <w:rFonts w:ascii="Times New Roman" w:hAnsi="Times New Roman"/>
          <w:sz w:val="28"/>
          <w:szCs w:val="28"/>
        </w:rPr>
        <w:t>” курсларининг фар</w:t>
      </w:r>
      <w:r w:rsidRPr="007B566F">
        <w:rPr>
          <w:rFonts w:ascii="Times New Roman" w:hAnsi="Times New Roman"/>
          <w:sz w:val="28"/>
          <w:szCs w:val="28"/>
          <w:lang w:val="uz-Cyrl-UZ"/>
        </w:rPr>
        <w:t>қ</w:t>
      </w:r>
      <w:r w:rsidRPr="007B566F">
        <w:rPr>
          <w:rFonts w:ascii="Times New Roman" w:hAnsi="Times New Roman"/>
          <w:sz w:val="28"/>
          <w:szCs w:val="28"/>
        </w:rPr>
        <w:t>и сифатидаги ми</w:t>
      </w:r>
      <w:r w:rsidRPr="007B566F">
        <w:rPr>
          <w:rFonts w:ascii="Times New Roman" w:hAnsi="Times New Roman"/>
          <w:sz w:val="28"/>
          <w:szCs w:val="28"/>
          <w:lang w:val="uz-Cyrl-UZ"/>
        </w:rPr>
        <w:t>қ</w:t>
      </w:r>
      <w:r w:rsidRPr="007B566F">
        <w:rPr>
          <w:rFonts w:ascii="Times New Roman" w:hAnsi="Times New Roman"/>
          <w:sz w:val="28"/>
          <w:szCs w:val="28"/>
        </w:rPr>
        <w:t>дор “спрэд” деб аталади.</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r>
      <w:r w:rsidRPr="007B566F">
        <w:rPr>
          <w:rFonts w:ascii="Times New Roman" w:hAnsi="Times New Roman"/>
          <w:sz w:val="28"/>
          <w:szCs w:val="28"/>
          <w:lang w:val="uz-Cyrl-UZ"/>
        </w:rPr>
        <w:t>1-</w:t>
      </w:r>
      <w:r w:rsidRPr="007B566F">
        <w:rPr>
          <w:rFonts w:ascii="Times New Roman" w:hAnsi="Times New Roman"/>
          <w:b/>
          <w:bCs/>
          <w:sz w:val="28"/>
          <w:szCs w:val="28"/>
        </w:rPr>
        <w:t>мисол</w:t>
      </w:r>
      <w:r w:rsidRPr="007B566F">
        <w:rPr>
          <w:rFonts w:ascii="Times New Roman" w:hAnsi="Times New Roman"/>
          <w:b/>
          <w:bCs/>
          <w:sz w:val="28"/>
          <w:szCs w:val="28"/>
          <w:lang w:val="uz-Cyrl-UZ"/>
        </w:rPr>
        <w:t>.</w:t>
      </w:r>
      <w:r w:rsidRPr="007B566F">
        <w:rPr>
          <w:rFonts w:ascii="Times New Roman" w:hAnsi="Times New Roman"/>
          <w:b/>
          <w:bCs/>
          <w:sz w:val="28"/>
          <w:szCs w:val="28"/>
        </w:rPr>
        <w:t xml:space="preserve"> Тўғри котировка. </w:t>
      </w:r>
      <w:r w:rsidRPr="007B566F">
        <w:rPr>
          <w:rFonts w:ascii="Times New Roman" w:hAnsi="Times New Roman"/>
          <w:sz w:val="28"/>
          <w:szCs w:val="28"/>
        </w:rPr>
        <w:t>Германиядаги корхона 1 млн. А</w:t>
      </w:r>
      <w:r w:rsidRPr="007B566F">
        <w:rPr>
          <w:rFonts w:ascii="Times New Roman" w:hAnsi="Times New Roman"/>
          <w:sz w:val="28"/>
          <w:szCs w:val="28"/>
          <w:lang w:val="uz-Cyrl-UZ"/>
        </w:rPr>
        <w:t>Қ</w:t>
      </w:r>
      <w:r w:rsidRPr="007B566F">
        <w:rPr>
          <w:rFonts w:ascii="Times New Roman" w:hAnsi="Times New Roman"/>
          <w:sz w:val="28"/>
          <w:szCs w:val="28"/>
        </w:rPr>
        <w:t>Ш долларини немис маркасига сотмо</w:t>
      </w:r>
      <w:r w:rsidRPr="007B566F">
        <w:rPr>
          <w:rFonts w:ascii="Times New Roman" w:hAnsi="Times New Roman"/>
          <w:sz w:val="28"/>
          <w:szCs w:val="28"/>
          <w:lang w:val="uz-Cyrl-UZ"/>
        </w:rPr>
        <w:t>қ</w:t>
      </w:r>
      <w:r w:rsidRPr="007B566F">
        <w:rPr>
          <w:rFonts w:ascii="Times New Roman" w:hAnsi="Times New Roman"/>
          <w:sz w:val="28"/>
          <w:szCs w:val="28"/>
        </w:rPr>
        <w:t xml:space="preserve">чи. Талаби бўйича у ўз банкидан </w:t>
      </w:r>
      <w:r w:rsidRPr="007B566F">
        <w:rPr>
          <w:rFonts w:ascii="Times New Roman" w:hAnsi="Times New Roman"/>
          <w:sz w:val="28"/>
          <w:szCs w:val="28"/>
          <w:lang w:val="uz-Cyrl-UZ"/>
        </w:rPr>
        <w:t>қ</w:t>
      </w:r>
      <w:r w:rsidRPr="007B566F">
        <w:rPr>
          <w:rFonts w:ascii="Times New Roman" w:hAnsi="Times New Roman"/>
          <w:sz w:val="28"/>
          <w:szCs w:val="28"/>
        </w:rPr>
        <w:t>уйидаги котировкани олади: USD/DEM  1,5010 – 1,5020.</w:t>
      </w:r>
    </w:p>
    <w:p w:rsidR="001D1AAA" w:rsidRPr="007B566F" w:rsidRDefault="001D1AAA" w:rsidP="001D1AAA">
      <w:pPr>
        <w:spacing w:line="360" w:lineRule="auto"/>
        <w:jc w:val="both"/>
        <w:rPr>
          <w:rFonts w:ascii="Times New Roman" w:hAnsi="Times New Roman"/>
          <w:sz w:val="28"/>
          <w:szCs w:val="28"/>
        </w:rPr>
      </w:pPr>
      <w:r w:rsidRPr="007B566F">
        <w:rPr>
          <w:rFonts w:ascii="Times New Roman" w:hAnsi="Times New Roman"/>
          <w:sz w:val="28"/>
          <w:szCs w:val="28"/>
        </w:rPr>
        <w:tab/>
        <w:t>Дилер-банк 1 А</w:t>
      </w:r>
      <w:r w:rsidRPr="007B566F">
        <w:rPr>
          <w:rFonts w:ascii="Times New Roman" w:hAnsi="Times New Roman"/>
          <w:sz w:val="28"/>
          <w:szCs w:val="28"/>
          <w:lang w:val="uz-Cyrl-UZ"/>
        </w:rPr>
        <w:t>Қ</w:t>
      </w:r>
      <w:r w:rsidRPr="007B566F">
        <w:rPr>
          <w:rFonts w:ascii="Times New Roman" w:hAnsi="Times New Roman"/>
          <w:sz w:val="28"/>
          <w:szCs w:val="28"/>
        </w:rPr>
        <w:t>Ш доллари учун 1,5010 немис маркасини тўлашга тайёр. Бош</w:t>
      </w:r>
      <w:r w:rsidRPr="007B566F">
        <w:rPr>
          <w:rFonts w:ascii="Times New Roman" w:hAnsi="Times New Roman"/>
          <w:sz w:val="28"/>
          <w:szCs w:val="28"/>
          <w:lang w:val="uz-Cyrl-UZ"/>
        </w:rPr>
        <w:t>қ</w:t>
      </w:r>
      <w:r w:rsidRPr="007B566F">
        <w:rPr>
          <w:rFonts w:ascii="Times New Roman" w:hAnsi="Times New Roman"/>
          <w:sz w:val="28"/>
          <w:szCs w:val="28"/>
        </w:rPr>
        <w:t>а тарафдан, 1 А</w:t>
      </w:r>
      <w:r w:rsidRPr="007B566F">
        <w:rPr>
          <w:rFonts w:ascii="Times New Roman" w:hAnsi="Times New Roman"/>
          <w:sz w:val="28"/>
          <w:szCs w:val="28"/>
          <w:lang w:val="uz-Cyrl-UZ"/>
        </w:rPr>
        <w:t>Қ</w:t>
      </w:r>
      <w:r w:rsidRPr="007B566F">
        <w:rPr>
          <w:rFonts w:ascii="Times New Roman" w:hAnsi="Times New Roman"/>
          <w:sz w:val="28"/>
          <w:szCs w:val="28"/>
        </w:rPr>
        <w:t>Ш долларини сотганда банк 1,5020 немис маркасини олмо</w:t>
      </w:r>
      <w:r w:rsidRPr="007B566F">
        <w:rPr>
          <w:rFonts w:ascii="Times New Roman" w:hAnsi="Times New Roman"/>
          <w:sz w:val="28"/>
          <w:szCs w:val="28"/>
          <w:lang w:val="uz-Cyrl-UZ"/>
        </w:rPr>
        <w:t>қ</w:t>
      </w:r>
      <w:r w:rsidRPr="007B566F">
        <w:rPr>
          <w:rFonts w:ascii="Times New Roman" w:hAnsi="Times New Roman"/>
          <w:sz w:val="28"/>
          <w:szCs w:val="28"/>
        </w:rPr>
        <w:t>чи. Мижоз эса аксинча 1 А</w:t>
      </w:r>
      <w:r w:rsidRPr="007B566F">
        <w:rPr>
          <w:rFonts w:ascii="Times New Roman" w:hAnsi="Times New Roman"/>
          <w:sz w:val="28"/>
          <w:szCs w:val="28"/>
          <w:lang w:val="uz-Cyrl-UZ"/>
        </w:rPr>
        <w:t>Қ</w:t>
      </w:r>
      <w:r w:rsidRPr="007B566F">
        <w:rPr>
          <w:rFonts w:ascii="Times New Roman" w:hAnsi="Times New Roman"/>
          <w:sz w:val="28"/>
          <w:szCs w:val="28"/>
        </w:rPr>
        <w:t>Ш долларини сотиб, 1,5010 немис маркасини олади ва 1 А</w:t>
      </w:r>
      <w:r w:rsidRPr="007B566F">
        <w:rPr>
          <w:rFonts w:ascii="Times New Roman" w:hAnsi="Times New Roman"/>
          <w:sz w:val="28"/>
          <w:szCs w:val="28"/>
          <w:lang w:val="uz-Cyrl-UZ"/>
        </w:rPr>
        <w:t>Қ</w:t>
      </w:r>
      <w:r w:rsidRPr="007B566F">
        <w:rPr>
          <w:rFonts w:ascii="Times New Roman" w:hAnsi="Times New Roman"/>
          <w:sz w:val="28"/>
          <w:szCs w:val="28"/>
        </w:rPr>
        <w:t>Ш долларини сотиб олмо</w:t>
      </w:r>
      <w:r w:rsidRPr="007B566F">
        <w:rPr>
          <w:rFonts w:ascii="Times New Roman" w:hAnsi="Times New Roman"/>
          <w:sz w:val="28"/>
          <w:szCs w:val="28"/>
          <w:lang w:val="uz-Cyrl-UZ"/>
        </w:rPr>
        <w:t>қ</w:t>
      </w:r>
      <w:r w:rsidRPr="007B566F">
        <w:rPr>
          <w:rFonts w:ascii="Times New Roman" w:hAnsi="Times New Roman"/>
          <w:sz w:val="28"/>
          <w:szCs w:val="28"/>
        </w:rPr>
        <w:t>чи бўлса 1,5020 немис маркасини тўлаши керак.</w:t>
      </w:r>
    </w:p>
    <w:p w:rsidR="001D1AAA" w:rsidRPr="007B566F" w:rsidRDefault="001D1AAA" w:rsidP="001D1AAA">
      <w:pPr>
        <w:spacing w:line="360" w:lineRule="auto"/>
        <w:jc w:val="both"/>
        <w:rPr>
          <w:rFonts w:ascii="Times New Roman" w:hAnsi="Times New Roman"/>
          <w:sz w:val="28"/>
          <w:szCs w:val="28"/>
          <w:lang w:val="uz-Cyrl-UZ"/>
        </w:rPr>
      </w:pPr>
      <w:r w:rsidRPr="007B566F">
        <w:rPr>
          <w:rFonts w:ascii="Times New Roman" w:hAnsi="Times New Roman"/>
          <w:sz w:val="28"/>
          <w:szCs w:val="28"/>
        </w:rPr>
        <w:tab/>
        <w:t>Мижоз банкга 1 млн. А</w:t>
      </w:r>
      <w:r w:rsidRPr="007B566F">
        <w:rPr>
          <w:rFonts w:ascii="Times New Roman" w:hAnsi="Times New Roman"/>
          <w:sz w:val="28"/>
          <w:szCs w:val="28"/>
          <w:lang w:val="uz-Cyrl-UZ"/>
        </w:rPr>
        <w:t>Қ</w:t>
      </w:r>
      <w:r w:rsidRPr="007B566F">
        <w:rPr>
          <w:rFonts w:ascii="Times New Roman" w:hAnsi="Times New Roman"/>
          <w:sz w:val="28"/>
          <w:szCs w:val="28"/>
        </w:rPr>
        <w:t>Ш долларини 1,5010 курси асосида сотади ва немис маркаларидаги 1501000</w:t>
      </w:r>
      <w:r w:rsidRPr="007B566F">
        <w:rPr>
          <w:rFonts w:ascii="Times New Roman" w:hAnsi="Times New Roman"/>
          <w:sz w:val="28"/>
          <w:szCs w:val="28"/>
          <w:lang w:val="uz-Cyrl-UZ"/>
        </w:rPr>
        <w:t xml:space="preserve"> </w:t>
      </w:r>
      <w:r w:rsidRPr="007B566F">
        <w:rPr>
          <w:rFonts w:ascii="Times New Roman" w:hAnsi="Times New Roman"/>
          <w:sz w:val="28"/>
          <w:szCs w:val="28"/>
        </w:rPr>
        <w:t xml:space="preserve">га тенг эквивалентни олади. Корхона ва банк операциялари </w:t>
      </w:r>
      <w:r w:rsidRPr="007B566F">
        <w:rPr>
          <w:rFonts w:ascii="Times New Roman" w:hAnsi="Times New Roman"/>
          <w:sz w:val="28"/>
          <w:szCs w:val="28"/>
          <w:lang w:val="uz-Cyrl-UZ"/>
        </w:rPr>
        <w:t>қ</w:t>
      </w:r>
      <w:r w:rsidRPr="007B566F">
        <w:rPr>
          <w:rFonts w:ascii="Times New Roman" w:hAnsi="Times New Roman"/>
          <w:sz w:val="28"/>
          <w:szCs w:val="28"/>
        </w:rPr>
        <w:t>уйидагича кўринишда бўлади</w:t>
      </w:r>
      <w:r w:rsidRPr="007B566F">
        <w:rPr>
          <w:rFonts w:ascii="Times New Roman" w:hAnsi="Times New Roman"/>
          <w:sz w:val="28"/>
          <w:szCs w:val="28"/>
          <w:lang w:val="uz-Cyrl-UZ"/>
        </w:rPr>
        <w:t xml:space="preserve"> (</w:t>
      </w:r>
      <w:r w:rsidRPr="007B566F">
        <w:rPr>
          <w:rFonts w:ascii="Times New Roman" w:hAnsi="Times New Roman"/>
          <w:sz w:val="28"/>
          <w:szCs w:val="28"/>
        </w:rPr>
        <w:t>жадвал 3.4.</w:t>
      </w:r>
      <w:r w:rsidRPr="007B566F">
        <w:rPr>
          <w:rFonts w:ascii="Times New Roman" w:hAnsi="Times New Roman"/>
          <w:sz w:val="28"/>
          <w:szCs w:val="28"/>
          <w:lang w:val="uz-Cyrl-UZ"/>
        </w:rPr>
        <w:t>)</w:t>
      </w:r>
      <w:r w:rsidRPr="007B566F">
        <w:rPr>
          <w:rFonts w:ascii="Times New Roman" w:hAnsi="Times New Roman"/>
          <w:sz w:val="28"/>
          <w:szCs w:val="28"/>
        </w:rPr>
        <w:t>:</w:t>
      </w:r>
    </w:p>
    <w:p w:rsidR="001D1AAA" w:rsidRPr="007B566F" w:rsidRDefault="001D1AAA" w:rsidP="001D1AAA">
      <w:pPr>
        <w:spacing w:line="360" w:lineRule="auto"/>
        <w:jc w:val="both"/>
        <w:rPr>
          <w:rFonts w:ascii="Times New Roman" w:hAnsi="Times New Roman"/>
          <w:sz w:val="28"/>
          <w:szCs w:val="28"/>
          <w:lang w:val="uz-Cyrl-UZ"/>
        </w:rPr>
      </w:pP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lang w:val="uz-Cyrl-UZ"/>
        </w:rPr>
        <w:tab/>
      </w:r>
      <w:r w:rsidRPr="007B566F">
        <w:rPr>
          <w:rFonts w:ascii="Times New Roman" w:hAnsi="Times New Roman"/>
          <w:sz w:val="28"/>
          <w:szCs w:val="28"/>
        </w:rPr>
        <w:t xml:space="preserve">Жадвал </w:t>
      </w:r>
      <w:r w:rsidRPr="007B566F">
        <w:rPr>
          <w:rFonts w:ascii="Times New Roman" w:hAnsi="Times New Roman"/>
          <w:sz w:val="28"/>
          <w:szCs w:val="28"/>
          <w:lang w:val="uz-Cyrl-UZ"/>
        </w:rPr>
        <w:t>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284"/>
        <w:gridCol w:w="3284"/>
      </w:tblGrid>
      <w:tr w:rsidR="001D1AAA" w:rsidRPr="007B566F" w:rsidTr="00DA56F9">
        <w:tblPrEx>
          <w:tblCellMar>
            <w:top w:w="0" w:type="dxa"/>
            <w:bottom w:w="0" w:type="dxa"/>
          </w:tblCellMar>
        </w:tblPrEx>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pStyle w:val="5"/>
              <w:outlineLvl w:val="4"/>
              <w:rPr>
                <w:rFonts w:ascii="Times New Roman" w:hAnsi="Times New Roman" w:cs="Times New Roman"/>
              </w:rPr>
            </w:pPr>
            <w:r w:rsidRPr="007B566F">
              <w:rPr>
                <w:rFonts w:ascii="Times New Roman" w:hAnsi="Times New Roman" w:cs="Times New Roman"/>
              </w:rPr>
              <w:t>Сотиб олиш</w:t>
            </w: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b/>
                <w:bCs/>
                <w:sz w:val="28"/>
                <w:szCs w:val="28"/>
              </w:rPr>
            </w:pPr>
            <w:r w:rsidRPr="007B566F">
              <w:rPr>
                <w:rFonts w:ascii="Times New Roman" w:hAnsi="Times New Roman"/>
                <w:b/>
                <w:bCs/>
                <w:sz w:val="28"/>
                <w:szCs w:val="28"/>
              </w:rPr>
              <w:t>Сотиш</w:t>
            </w:r>
          </w:p>
        </w:tc>
      </w:tr>
      <w:tr w:rsidR="001D1AAA" w:rsidRPr="007B566F" w:rsidTr="00DA56F9">
        <w:tblPrEx>
          <w:tblCellMar>
            <w:top w:w="0" w:type="dxa"/>
            <w:bottom w:w="0" w:type="dxa"/>
          </w:tblCellMar>
        </w:tblPrEx>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Корхона операцияси</w:t>
            </w: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   1501000</w:t>
            </w: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   1000000</w:t>
            </w:r>
          </w:p>
        </w:tc>
      </w:tr>
      <w:tr w:rsidR="001D1AAA" w:rsidRPr="007B566F" w:rsidTr="00DA56F9">
        <w:tblPrEx>
          <w:tblCellMar>
            <w:top w:w="0" w:type="dxa"/>
            <w:bottom w:w="0" w:type="dxa"/>
          </w:tblCellMar>
        </w:tblPrEx>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Банк операцияси</w:t>
            </w: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USD   1000000</w:t>
            </w:r>
          </w:p>
        </w:tc>
        <w:tc>
          <w:tcPr>
            <w:tcW w:w="3284" w:type="dxa"/>
            <w:tcBorders>
              <w:top w:val="single" w:sz="4" w:space="0" w:color="auto"/>
              <w:left w:val="single" w:sz="4" w:space="0" w:color="auto"/>
              <w:bottom w:val="single" w:sz="4" w:space="0" w:color="auto"/>
              <w:right w:val="single" w:sz="4" w:space="0" w:color="auto"/>
            </w:tcBorders>
          </w:tcPr>
          <w:p w:rsidR="001D1AAA" w:rsidRPr="007B566F" w:rsidRDefault="001D1AAA" w:rsidP="00DA56F9">
            <w:pPr>
              <w:spacing w:line="360" w:lineRule="auto"/>
              <w:jc w:val="both"/>
              <w:rPr>
                <w:rFonts w:ascii="Times New Roman" w:hAnsi="Times New Roman"/>
                <w:sz w:val="28"/>
                <w:szCs w:val="28"/>
              </w:rPr>
            </w:pPr>
            <w:r w:rsidRPr="007B566F">
              <w:rPr>
                <w:rFonts w:ascii="Times New Roman" w:hAnsi="Times New Roman"/>
                <w:sz w:val="28"/>
                <w:szCs w:val="28"/>
              </w:rPr>
              <w:t>DEM   1501000</w:t>
            </w:r>
          </w:p>
        </w:tc>
      </w:tr>
    </w:tbl>
    <w:p w:rsidR="001D1AAA" w:rsidRDefault="001D1AAA" w:rsidP="001D1AAA">
      <w:pPr>
        <w:spacing w:line="360" w:lineRule="auto"/>
        <w:jc w:val="both"/>
        <w:rPr>
          <w:rFonts w:ascii="Times New Roman" w:hAnsi="Times New Roman"/>
          <w:color w:val="000000"/>
          <w:sz w:val="28"/>
          <w:szCs w:val="28"/>
        </w:rPr>
      </w:pPr>
    </w:p>
    <w:p w:rsidR="001D1AAA" w:rsidRPr="007B566F" w:rsidRDefault="001D1AAA" w:rsidP="001D1AAA">
      <w:pPr>
        <w:spacing w:line="360" w:lineRule="auto"/>
        <w:jc w:val="both"/>
        <w:rPr>
          <w:rFonts w:ascii="Times New Roman" w:hAnsi="Times New Roman"/>
          <w:color w:val="000000"/>
          <w:sz w:val="28"/>
          <w:szCs w:val="28"/>
        </w:rPr>
      </w:pPr>
    </w:p>
    <w:p w:rsidR="001D1AAA" w:rsidRPr="007B566F" w:rsidRDefault="001D1AAA" w:rsidP="001D1AAA">
      <w:pPr>
        <w:spacing w:line="360" w:lineRule="auto"/>
        <w:ind w:firstLine="708"/>
        <w:rPr>
          <w:rFonts w:ascii="Times New Roman" w:hAnsi="Times New Roman"/>
          <w:b/>
          <w:sz w:val="28"/>
          <w:szCs w:val="28"/>
        </w:rPr>
      </w:pPr>
      <w:r w:rsidRPr="007B566F">
        <w:rPr>
          <w:rFonts w:ascii="Times New Roman" w:hAnsi="Times New Roman"/>
          <w:b/>
          <w:sz w:val="28"/>
          <w:szCs w:val="28"/>
        </w:rPr>
        <w:t xml:space="preserve">3.3. Иқтисодий жараёнларни ўлчашнинг индекс усуллари              </w:t>
      </w:r>
    </w:p>
    <w:p w:rsidR="001D1AAA" w:rsidRPr="002E1510" w:rsidRDefault="001D1AAA" w:rsidP="001D1AAA">
      <w:pPr>
        <w:pStyle w:val="a3"/>
        <w:spacing w:line="360" w:lineRule="auto"/>
        <w:rPr>
          <w:rFonts w:ascii="Times New Roman" w:hAnsi="Times New Roman"/>
          <w:sz w:val="28"/>
          <w:lang w:val="uz-Cyrl-UZ"/>
        </w:rPr>
      </w:pPr>
      <w:r>
        <w:rPr>
          <w:rFonts w:ascii="Times New Roman" w:hAnsi="Times New Roman"/>
          <w:sz w:val="28"/>
          <w:lang w:val="uz-Cyrl-UZ"/>
        </w:rPr>
        <w:tab/>
        <w:t>Барча мавжуд графиклар турларидан товар фьючерслари бозорида ишлаш учун куп холларда кунлик усту</w:t>
      </w:r>
      <w:r w:rsidRPr="002E1510">
        <w:rPr>
          <w:rFonts w:ascii="Times New Roman" w:hAnsi="Times New Roman"/>
          <w:sz w:val="28"/>
          <w:lang w:val="uz-Cyrl-UZ"/>
        </w:rPr>
        <w:t xml:space="preserve">н графиги ишлатилади. Бирок, бундан мустасно тахлилчилар ушбу бозордаги ишда бошка график турларидан хам фойдаланишлари мумкин. Уларнинг 2таси, яъни тугри чизикли ва бандли-ракамли графиклар хакида биз ушбу саволни ёритиш борасида гаплашамиз. </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Куйидаги чизмада стандарт устунли график келтирилган (чизма 1.).</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график олтинга булган контрактнинг устунли графигидир. Вертикал устундаги хар бир чизик олтин бахосини кун мобайнидаги бахо харакатини акс эттиради. Энг куп ишлатиладиган булиб куннинг энг катта бахоси, куннинг энг паст бахоси ва ёпилиш бахоси хисобланади. Шу билан биргаликда баъзи тахлилчилар очилиш бахосини хам кайд этадилар (</w:t>
      </w:r>
      <w:r>
        <w:rPr>
          <w:rFonts w:ascii="Times New Roman" w:hAnsi="Times New Roman"/>
          <w:sz w:val="28"/>
        </w:rPr>
        <w:t>opening</w:t>
      </w:r>
      <w:r>
        <w:rPr>
          <w:rFonts w:ascii="Times New Roman" w:hAnsi="Times New Roman"/>
          <w:sz w:val="28"/>
          <w:lang w:val="ru-RU"/>
        </w:rPr>
        <w:t xml:space="preserve"> </w:t>
      </w:r>
      <w:r>
        <w:rPr>
          <w:rFonts w:ascii="Times New Roman" w:hAnsi="Times New Roman"/>
          <w:sz w:val="28"/>
        </w:rPr>
        <w:t>price</w:t>
      </w:r>
      <w:r>
        <w:rPr>
          <w:rFonts w:ascii="Times New Roman" w:hAnsi="Times New Roman"/>
          <w:sz w:val="28"/>
          <w:lang w:val="ru-RU"/>
        </w:rPr>
        <w:t>). Графикда устуннинг чап кисмидаги чизикча сифатида акс эттирилади.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графикни устунли дейилишига сабаб шундаки бозор бахоларини кунлик харакати бу ерда устун сифатида акс эттирилади. Куйидаги чизма 2да худди шу фьючерс контракти акс эттирилган, аммо бу энди устунли график эмас, балки тугри чизикли графикдир.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турдаги графикларга хос булган нарса бу ёпилиш бахолари ифодаларини кушилишида хосил буладиган узлуксиз чизикдан иборат эгри чизикдир.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Тугри-чизикли графикда хар бир кейинги кун учун факат ёпилиш бахоси кайд этилади. Тахлилчилар ичида шундай фикр борки, бутун савдо </w:t>
      </w:r>
      <w:r>
        <w:rPr>
          <w:rFonts w:ascii="Times New Roman" w:hAnsi="Times New Roman"/>
          <w:sz w:val="28"/>
          <w:lang w:val="ru-RU"/>
        </w:rPr>
        <w:lastRenderedPageBreak/>
        <w:t>куни б¤йича энг мухим ва ахамиятли бахо булиб ёпилиш бахоси хисобланади. Шу сабабли, тугри-чизикли график ёки ёпилиш бахолари графиги, купчиликнинг фикрича, бахолар харакати жараёнини хакикатга якинрок килиб акс эттиради. Хакикатда эса, бу нарса у ёки бу тахлилчи томонидан нимани хохлашига богликдир. Графикли тахлилларнинг баъзи бирларига устунли графиклардан кура купрок тугри-чизикли графиклар мукобил келади.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Графикларнинг учинчи тури булиб бандли-ракамли график хисобланади. Ушбу график хам юкорида куриб чикилган графиклар сингари бахолар динамикасини акс эттиради. Аммо, бу акс эттирилиш нисбатан кискарган (хажм жихатидан) холда амалга оширилади. Ушбу графикда (х)лар устунлари (0)лар устуни билан узаро алмашиб туради. (х)лар устуни усиб бораётган бахоларга, (0)лар устуни эса пасайиб бораётган бахоларга хосдир.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графикдаги сотиб олишга ва сотишга булган дараклар (сигнал) устунли графикдагига нисбатан аникрок ва яккол ифодаланган. Бундан ташкари, бандли-ракамли график маълум бир даражада мослашувчандир. Масалан, куйида келтирилган 3-графикни куриш учун газеталарда чоп этиладиган бахоларнинг факат максимал ва минимал ифодалари керак.</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график олтинга булган бандли-ракамли графиги. Мазкур графикда «0»ли устунлар «х»ли устунлар билан кетма-кетликда келтирилган. «х»ли устун усиб бораётган бахоларга, «0»ли устун эса пасайиб бораётган бахоларга мувофикдир.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Графикларнинг ушбу тури сотиб олиш-сотишга нисбатан аникрок даракларни (сигнал) беради. Ушбу графикда бахолар хакидаги маълумот канчалик зич берилганлигига эътибор беринг.</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Хозиргача биз куннинг максимал бахоси, куннинг минимал бахоси, ёпилиш бахоси ва айрим холларда ёпилиш бахосидан фойдаланадиган </w:t>
      </w:r>
      <w:r>
        <w:rPr>
          <w:rFonts w:ascii="Times New Roman" w:hAnsi="Times New Roman"/>
          <w:sz w:val="28"/>
          <w:lang w:val="ru-RU"/>
        </w:rPr>
        <w:lastRenderedPageBreak/>
        <w:t>графикларни куриб чикдик. Натижада, фойдаланувчилар биржа савдо борасидаги савдо билан боглик катта хажмдаги маълумотлардан хабарсиз колади.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Агарда тахлилчида </w:t>
      </w:r>
      <w:r>
        <w:rPr>
          <w:rFonts w:ascii="Times New Roman" w:hAnsi="Times New Roman"/>
          <w:sz w:val="28"/>
        </w:rPr>
        <w:t>ADP</w:t>
      </w:r>
      <w:r>
        <w:rPr>
          <w:rFonts w:ascii="Times New Roman" w:hAnsi="Times New Roman"/>
          <w:sz w:val="28"/>
          <w:lang w:val="ru-RU"/>
        </w:rPr>
        <w:t xml:space="preserve"> </w:t>
      </w:r>
      <w:r>
        <w:rPr>
          <w:rFonts w:ascii="Times New Roman" w:hAnsi="Times New Roman"/>
          <w:sz w:val="28"/>
        </w:rPr>
        <w:t>Comfrend</w:t>
      </w:r>
      <w:r>
        <w:rPr>
          <w:rFonts w:ascii="Times New Roman" w:hAnsi="Times New Roman"/>
          <w:sz w:val="28"/>
          <w:lang w:val="ru-RU"/>
        </w:rPr>
        <w:t>’</w:t>
      </w:r>
      <w:r>
        <w:rPr>
          <w:rFonts w:ascii="Times New Roman" w:hAnsi="Times New Roman"/>
          <w:sz w:val="28"/>
        </w:rPr>
        <w:t>s</w:t>
      </w:r>
      <w:r>
        <w:rPr>
          <w:rFonts w:ascii="Times New Roman" w:hAnsi="Times New Roman"/>
          <w:sz w:val="28"/>
          <w:lang w:val="ru-RU"/>
        </w:rPr>
        <w:t xml:space="preserve"> </w:t>
      </w:r>
      <w:r>
        <w:rPr>
          <w:rFonts w:ascii="Times New Roman" w:hAnsi="Times New Roman"/>
          <w:sz w:val="28"/>
        </w:rPr>
        <w:t>Videcom</w:t>
      </w:r>
      <w:r>
        <w:rPr>
          <w:rFonts w:ascii="Times New Roman" w:hAnsi="Times New Roman"/>
          <w:sz w:val="28"/>
          <w:lang w:val="ru-RU"/>
        </w:rPr>
        <w:t xml:space="preserve"> сингари мураккаб тизимдан фойдаланиш имконияти булса, унда кун мобайнида бахолар динамикасини кузатиш учун кун ичидаги устунли, тугри-чизикли ва бандли-ракамли графикларга эга булиш мумкин. Бунда устунли графиклар шундай курилиши мумкинки, устунлардан бири 5 минут, 15 минут ёки соат ичидаги бахоларга мувофик булади. Ушбу маълумотлар киска муддатли савдони олиб борувчи трейдерлар учун катта ахамиятга эга.</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Иловадаги 4-графикга каралсин. Ушбу график узок муддатли газнахона мажбуриятларининг кун ичидаги устунли графигидир. Хар бир устун хар 5 минут ичидаги бахонинг максимал, минимал ва сунги ифодасини курсатади. Мазкур графикда факат бир савдо куни борасидаги бахолар динамикаси акс эттирилган.</w:t>
      </w:r>
    </w:p>
    <w:p w:rsidR="001D1AAA" w:rsidRPr="000571AB" w:rsidRDefault="001D1AAA" w:rsidP="001D1AAA">
      <w:pPr>
        <w:pStyle w:val="a3"/>
        <w:spacing w:line="360" w:lineRule="auto"/>
        <w:ind w:firstLine="720"/>
        <w:rPr>
          <w:rFonts w:ascii="Times New Roman" w:hAnsi="Times New Roman"/>
          <w:sz w:val="28"/>
          <w:lang w:val="uz-Cyrl-UZ"/>
        </w:rPr>
      </w:pPr>
      <w:r>
        <w:rPr>
          <w:rFonts w:ascii="Times New Roman" w:hAnsi="Times New Roman"/>
          <w:sz w:val="28"/>
          <w:lang w:val="ru-RU"/>
        </w:rPr>
        <w:t xml:space="preserve">Аввало </w:t>
      </w:r>
      <w:r>
        <w:rPr>
          <w:rFonts w:ascii="Times New Roman" w:hAnsi="Times New Roman"/>
          <w:sz w:val="28"/>
          <w:lang w:val="uz-Cyrl-UZ"/>
        </w:rPr>
        <w:t>эътиборга олиш керак</w:t>
      </w:r>
      <w:r>
        <w:rPr>
          <w:rFonts w:ascii="Times New Roman" w:hAnsi="Times New Roman"/>
          <w:sz w:val="28"/>
          <w:lang w:val="ru-RU"/>
        </w:rPr>
        <w:t>ки</w:t>
      </w:r>
      <w:r>
        <w:rPr>
          <w:rFonts w:ascii="Times New Roman" w:hAnsi="Times New Roman"/>
          <w:sz w:val="28"/>
          <w:lang w:val="uz-Cyrl-UZ"/>
        </w:rPr>
        <w:t xml:space="preserve"> кўпчилик иқтисодий параметралар учун </w:t>
      </w:r>
      <w:r>
        <w:rPr>
          <w:rFonts w:ascii="Times New Roman" w:hAnsi="Times New Roman"/>
          <w:sz w:val="28"/>
          <w:lang w:val="ru-RU"/>
        </w:rPr>
        <w:t xml:space="preserve">миқдорнинг ўзи унчалик </w:t>
      </w:r>
      <w:r>
        <w:rPr>
          <w:rFonts w:ascii="Times New Roman" w:hAnsi="Times New Roman"/>
          <w:sz w:val="28"/>
          <w:lang w:val="uz-Cyrl-UZ"/>
        </w:rPr>
        <w:t>мухим бўлиб ҳисоблан</w:t>
      </w:r>
      <w:r>
        <w:rPr>
          <w:rFonts w:ascii="Times New Roman" w:hAnsi="Times New Roman"/>
          <w:sz w:val="28"/>
          <w:lang w:val="ru-RU"/>
        </w:rPr>
        <w:t>м</w:t>
      </w:r>
      <w:r>
        <w:rPr>
          <w:rFonts w:ascii="Times New Roman" w:hAnsi="Times New Roman"/>
          <w:sz w:val="28"/>
          <w:lang w:val="uz-Cyrl-UZ"/>
        </w:rPr>
        <w:t>а</w:t>
      </w:r>
      <w:r>
        <w:rPr>
          <w:rFonts w:ascii="Times New Roman" w:hAnsi="Times New Roman"/>
          <w:sz w:val="28"/>
          <w:lang w:val="ru-RU"/>
        </w:rPr>
        <w:t>й</w:t>
      </w:r>
      <w:r>
        <w:rPr>
          <w:rFonts w:ascii="Times New Roman" w:hAnsi="Times New Roman"/>
          <w:sz w:val="28"/>
          <w:lang w:val="uz-Cyrl-UZ"/>
        </w:rPr>
        <w:t xml:space="preserve">ди, балки ўтган даврдаги унинг ўзгариши мухимдир. </w:t>
      </w:r>
      <w:r w:rsidRPr="000571AB">
        <w:rPr>
          <w:rFonts w:ascii="Times New Roman" w:hAnsi="Times New Roman"/>
          <w:sz w:val="28"/>
          <w:lang w:val="uz-Cyrl-UZ"/>
        </w:rPr>
        <w:t xml:space="preserve">Маълум бир иқтисодий параметрнинг </w:t>
      </w:r>
      <w:r w:rsidRPr="000571AB">
        <w:rPr>
          <w:rFonts w:ascii="Times New Roman" w:hAnsi="Times New Roman"/>
          <w:sz w:val="28"/>
          <w:szCs w:val="28"/>
          <w:lang w:val="uz-Cyrl-UZ"/>
        </w:rPr>
        <w:t>t</w:t>
      </w:r>
      <w:r w:rsidRPr="000571AB">
        <w:rPr>
          <w:rFonts w:ascii="Times New Roman" w:hAnsi="Times New Roman"/>
          <w:sz w:val="28"/>
          <w:lang w:val="uz-Cyrl-UZ"/>
        </w:rPr>
        <w:t xml:space="preserve"> вақт давридаги рақамдаги ифодасини</w:t>
      </w:r>
      <w:r w:rsidRPr="000571AB">
        <w:rPr>
          <w:rFonts w:ascii="Times New Roman" w:hAnsi="Times New Roman"/>
          <w:sz w:val="28"/>
          <w:szCs w:val="28"/>
          <w:lang w:val="uz-Cyrl-UZ"/>
        </w:rPr>
        <w:t xml:space="preserve"> </w:t>
      </w:r>
      <w:r>
        <w:rPr>
          <w:rFonts w:ascii="Times New Roman" w:hAnsi="Times New Roman"/>
          <w:sz w:val="28"/>
          <w:szCs w:val="28"/>
          <w:lang w:val="uz-Cyrl-UZ"/>
        </w:rPr>
        <w:t>(</w:t>
      </w:r>
      <w:r w:rsidRPr="000571AB">
        <w:rPr>
          <w:rFonts w:ascii="Times New Roman" w:hAnsi="Times New Roman"/>
          <w:sz w:val="28"/>
          <w:szCs w:val="28"/>
          <w:lang w:val="uz-Cyrl-UZ"/>
        </w:rPr>
        <w:t>баҳо, хажм ва шу каби</w:t>
      </w:r>
      <w:r>
        <w:rPr>
          <w:rFonts w:ascii="Times New Roman" w:hAnsi="Times New Roman"/>
          <w:sz w:val="28"/>
          <w:szCs w:val="28"/>
          <w:lang w:val="uz-Cyrl-UZ"/>
        </w:rPr>
        <w:t xml:space="preserve">) </w:t>
      </w:r>
      <w:r w:rsidRPr="000571AB">
        <w:rPr>
          <w:rFonts w:ascii="Times New Roman" w:hAnsi="Times New Roman"/>
          <w:sz w:val="28"/>
          <w:szCs w:val="28"/>
          <w:lang w:val="uz-Cyrl-UZ"/>
        </w:rPr>
        <w:t>Х(t)</w:t>
      </w:r>
      <w:r>
        <w:rPr>
          <w:rFonts w:ascii="Times New Roman" w:hAnsi="Times New Roman"/>
          <w:sz w:val="28"/>
          <w:szCs w:val="28"/>
          <w:lang w:val="uz-Cyrl-UZ"/>
        </w:rPr>
        <w:t xml:space="preserve"> д</w:t>
      </w:r>
      <w:r w:rsidRPr="000571AB">
        <w:rPr>
          <w:rFonts w:ascii="Times New Roman" w:hAnsi="Times New Roman"/>
          <w:sz w:val="28"/>
          <w:szCs w:val="28"/>
          <w:lang w:val="uz-Cyrl-UZ"/>
        </w:rPr>
        <w:t>еб белгилаймиз</w:t>
      </w:r>
      <w:r>
        <w:rPr>
          <w:rFonts w:ascii="Times New Roman" w:hAnsi="Times New Roman"/>
          <w:sz w:val="28"/>
          <w:szCs w:val="28"/>
          <w:lang w:val="uz-Cyrl-UZ"/>
        </w:rPr>
        <w:t>.</w:t>
      </w:r>
    </w:p>
    <w:p w:rsidR="001D1AAA" w:rsidRPr="007B566F" w:rsidRDefault="001D1AAA" w:rsidP="001D1AAA">
      <w:pPr>
        <w:pStyle w:val="a8"/>
        <w:spacing w:line="360" w:lineRule="auto"/>
        <w:rPr>
          <w:rFonts w:ascii="Times New Roman" w:hAnsi="Times New Roman"/>
          <w:sz w:val="28"/>
          <w:szCs w:val="28"/>
        </w:rPr>
      </w:pPr>
      <w:r w:rsidRPr="007B566F">
        <w:rPr>
          <w:rFonts w:ascii="Times New Roman" w:hAnsi="Times New Roman"/>
          <w:sz w:val="28"/>
          <w:szCs w:val="28"/>
        </w:rPr>
        <w:sym w:font="Symbol" w:char="F0D1"/>
      </w:r>
      <w:r w:rsidRPr="007B566F">
        <w:rPr>
          <w:rFonts w:ascii="Times New Roman" w:hAnsi="Times New Roman"/>
          <w:sz w:val="28"/>
          <w:szCs w:val="28"/>
          <w:lang w:val="en-US"/>
        </w:rPr>
        <w:t>X</w:t>
      </w:r>
      <w:r w:rsidRPr="007B566F">
        <w:rPr>
          <w:rFonts w:ascii="Times New Roman" w:hAnsi="Times New Roman"/>
          <w:sz w:val="28"/>
          <w:szCs w:val="28"/>
        </w:rPr>
        <w:t>(</w:t>
      </w:r>
      <w:r w:rsidRPr="007B566F">
        <w:rPr>
          <w:rFonts w:ascii="Times New Roman" w:hAnsi="Times New Roman"/>
          <w:sz w:val="28"/>
          <w:szCs w:val="28"/>
          <w:lang w:val="en-US"/>
        </w:rPr>
        <w:t>t</w:t>
      </w:r>
      <w:r w:rsidRPr="007B566F">
        <w:rPr>
          <w:rFonts w:ascii="Times New Roman" w:hAnsi="Times New Roman"/>
          <w:sz w:val="28"/>
          <w:szCs w:val="28"/>
        </w:rPr>
        <w:t xml:space="preserve">) = </w:t>
      </w:r>
      <w:r w:rsidRPr="007B566F">
        <w:rPr>
          <w:rFonts w:ascii="Times New Roman" w:hAnsi="Times New Roman"/>
          <w:sz w:val="28"/>
          <w:szCs w:val="28"/>
          <w:lang w:val="en-US"/>
        </w:rPr>
        <w:t>X</w:t>
      </w:r>
      <w:r w:rsidRPr="007B566F">
        <w:rPr>
          <w:rFonts w:ascii="Times New Roman" w:hAnsi="Times New Roman"/>
          <w:sz w:val="28"/>
          <w:szCs w:val="28"/>
        </w:rPr>
        <w:t>(</w:t>
      </w:r>
      <w:r w:rsidRPr="007B566F">
        <w:rPr>
          <w:rFonts w:ascii="Times New Roman" w:hAnsi="Times New Roman"/>
          <w:sz w:val="28"/>
          <w:szCs w:val="28"/>
          <w:lang w:val="en-US"/>
        </w:rPr>
        <w:t>t</w:t>
      </w:r>
      <w:r w:rsidRPr="007B566F">
        <w:rPr>
          <w:rFonts w:ascii="Times New Roman" w:hAnsi="Times New Roman"/>
          <w:sz w:val="28"/>
          <w:szCs w:val="28"/>
        </w:rPr>
        <w:t xml:space="preserve">+1) – </w:t>
      </w:r>
      <w:r w:rsidRPr="007B566F">
        <w:rPr>
          <w:rFonts w:ascii="Times New Roman" w:hAnsi="Times New Roman"/>
          <w:sz w:val="28"/>
          <w:szCs w:val="28"/>
          <w:lang w:val="en-US"/>
        </w:rPr>
        <w:t>X</w:t>
      </w:r>
      <w:r w:rsidRPr="007B566F">
        <w:rPr>
          <w:rFonts w:ascii="Times New Roman" w:hAnsi="Times New Roman"/>
          <w:sz w:val="28"/>
          <w:szCs w:val="28"/>
        </w:rPr>
        <w:t>(</w:t>
      </w:r>
      <w:r w:rsidRPr="007B566F">
        <w:rPr>
          <w:rFonts w:ascii="Times New Roman" w:hAnsi="Times New Roman"/>
          <w:sz w:val="28"/>
          <w:szCs w:val="28"/>
          <w:lang w:val="en-US"/>
        </w:rPr>
        <w:t>t</w:t>
      </w:r>
      <w:r w:rsidRPr="007B566F">
        <w:rPr>
          <w:rFonts w:ascii="Times New Roman" w:hAnsi="Times New Roman"/>
          <w:sz w:val="28"/>
          <w:szCs w:val="28"/>
        </w:rPr>
        <w:t>)</w:t>
      </w:r>
    </w:p>
    <w:p w:rsidR="001D1AAA" w:rsidRPr="007B566F" w:rsidRDefault="001D1AAA" w:rsidP="001D1AAA">
      <w:pPr>
        <w:pStyle w:val="a8"/>
        <w:spacing w:line="360" w:lineRule="auto"/>
        <w:ind w:firstLine="437"/>
        <w:jc w:val="both"/>
        <w:rPr>
          <w:rFonts w:ascii="Times New Roman" w:hAnsi="Times New Roman"/>
          <w:sz w:val="28"/>
          <w:szCs w:val="28"/>
        </w:rPr>
      </w:pPr>
      <w:r>
        <w:rPr>
          <w:rFonts w:ascii="Times New Roman" w:hAnsi="Times New Roman"/>
          <w:sz w:val="28"/>
          <w:szCs w:val="28"/>
        </w:rPr>
        <w:t>Агарда, масалан</w:t>
      </w:r>
      <w:r w:rsidRPr="007B566F">
        <w:rPr>
          <w:rFonts w:ascii="Times New Roman" w:hAnsi="Times New Roman"/>
          <w:sz w:val="28"/>
          <w:szCs w:val="28"/>
        </w:rPr>
        <w:t xml:space="preserve"> Х </w:t>
      </w:r>
      <w:r>
        <w:rPr>
          <w:rFonts w:ascii="Times New Roman" w:hAnsi="Times New Roman"/>
          <w:sz w:val="28"/>
          <w:szCs w:val="28"/>
        </w:rPr>
        <w:t>бир ойда чиқариладиган махсулотни ўлчаса</w:t>
      </w:r>
      <w:r w:rsidRPr="007B566F">
        <w:rPr>
          <w:rFonts w:ascii="Times New Roman" w:hAnsi="Times New Roman"/>
          <w:sz w:val="28"/>
          <w:szCs w:val="28"/>
        </w:rPr>
        <w:t xml:space="preserve">, </w:t>
      </w:r>
      <w:r w:rsidRPr="007B566F">
        <w:rPr>
          <w:rFonts w:ascii="Times New Roman" w:hAnsi="Times New Roman"/>
          <w:sz w:val="28"/>
          <w:szCs w:val="28"/>
        </w:rPr>
        <w:sym w:font="Symbol" w:char="F0D1"/>
      </w:r>
      <w:r w:rsidRPr="007B566F">
        <w:rPr>
          <w:rFonts w:ascii="Times New Roman" w:hAnsi="Times New Roman"/>
          <w:sz w:val="28"/>
          <w:szCs w:val="28"/>
        </w:rPr>
        <w:t xml:space="preserve">Х </w:t>
      </w:r>
      <w:r>
        <w:rPr>
          <w:rFonts w:ascii="Times New Roman" w:hAnsi="Times New Roman"/>
          <w:sz w:val="28"/>
          <w:szCs w:val="28"/>
        </w:rPr>
        <w:t>ушбу махсулотнинг ўсими бўлади</w:t>
      </w:r>
      <w:r w:rsidRPr="007B566F">
        <w:rPr>
          <w:rFonts w:ascii="Times New Roman" w:hAnsi="Times New Roman"/>
          <w:sz w:val="28"/>
          <w:szCs w:val="28"/>
        </w:rPr>
        <w:t xml:space="preserve">. </w:t>
      </w:r>
    </w:p>
    <w:p w:rsidR="001D1AAA" w:rsidRPr="007B566F" w:rsidRDefault="001D1AAA" w:rsidP="001D1AAA">
      <w:pPr>
        <w:pStyle w:val="a8"/>
        <w:spacing w:line="360" w:lineRule="auto"/>
        <w:ind w:firstLine="437"/>
        <w:jc w:val="both"/>
        <w:rPr>
          <w:rFonts w:ascii="Times New Roman" w:hAnsi="Times New Roman"/>
          <w:sz w:val="28"/>
          <w:szCs w:val="28"/>
        </w:rPr>
      </w:pPr>
      <w:r>
        <w:rPr>
          <w:rFonts w:ascii="Times New Roman" w:hAnsi="Times New Roman"/>
          <w:sz w:val="28"/>
          <w:szCs w:val="28"/>
        </w:rPr>
        <w:t xml:space="preserve">Агарда </w:t>
      </w:r>
      <w:r>
        <w:rPr>
          <w:rFonts w:ascii="Times New Roman" w:hAnsi="Times New Roman"/>
          <w:sz w:val="28"/>
          <w:szCs w:val="28"/>
          <w:lang w:val="uz-Cyrl-UZ"/>
        </w:rPr>
        <w:t>сизни илгаригига нисбатан ўзгариш қанчалик бўлганлиг</w:t>
      </w:r>
      <w:r>
        <w:rPr>
          <w:rFonts w:ascii="Times New Roman" w:hAnsi="Times New Roman"/>
          <w:sz w:val="28"/>
          <w:szCs w:val="28"/>
        </w:rPr>
        <w:t>и қизиқтирса</w:t>
      </w:r>
      <w:r>
        <w:rPr>
          <w:rFonts w:ascii="Times New Roman" w:hAnsi="Times New Roman"/>
          <w:sz w:val="28"/>
          <w:szCs w:val="28"/>
          <w:lang w:val="uz-Cyrl-UZ"/>
        </w:rPr>
        <w:t>,</w:t>
      </w:r>
      <w:r w:rsidRPr="007B566F">
        <w:rPr>
          <w:rFonts w:ascii="Times New Roman" w:hAnsi="Times New Roman"/>
          <w:sz w:val="28"/>
          <w:szCs w:val="28"/>
        </w:rPr>
        <w:t xml:space="preserve"> </w:t>
      </w:r>
      <w:r>
        <w:rPr>
          <w:rFonts w:ascii="Times New Roman" w:hAnsi="Times New Roman"/>
          <w:sz w:val="28"/>
          <w:szCs w:val="28"/>
        </w:rPr>
        <w:t>унда</w:t>
      </w:r>
      <w:r w:rsidRPr="007B566F">
        <w:rPr>
          <w:rFonts w:ascii="Times New Roman" w:hAnsi="Times New Roman"/>
          <w:sz w:val="28"/>
          <w:szCs w:val="28"/>
        </w:rPr>
        <w:t xml:space="preserve"> (</w:t>
      </w:r>
      <w:r w:rsidRPr="007B566F">
        <w:rPr>
          <w:rFonts w:ascii="Times New Roman" w:hAnsi="Times New Roman"/>
          <w:sz w:val="28"/>
          <w:szCs w:val="28"/>
          <w:lang w:val="en-US"/>
        </w:rPr>
        <w:t>X</w:t>
      </w:r>
      <w:r w:rsidRPr="007B566F">
        <w:rPr>
          <w:rFonts w:ascii="Times New Roman" w:hAnsi="Times New Roman"/>
          <w:sz w:val="28"/>
          <w:szCs w:val="28"/>
        </w:rPr>
        <w:t>(</w:t>
      </w:r>
      <w:r w:rsidRPr="007B566F">
        <w:rPr>
          <w:rFonts w:ascii="Times New Roman" w:hAnsi="Times New Roman"/>
          <w:sz w:val="28"/>
          <w:szCs w:val="28"/>
          <w:lang w:val="en-US"/>
        </w:rPr>
        <w:t>t</w:t>
      </w:r>
      <w:r w:rsidRPr="007B566F">
        <w:rPr>
          <w:rFonts w:ascii="Times New Roman" w:hAnsi="Times New Roman"/>
          <w:sz w:val="28"/>
          <w:szCs w:val="28"/>
        </w:rPr>
        <w:t>+1)/(</w:t>
      </w:r>
      <w:r w:rsidRPr="007B566F">
        <w:rPr>
          <w:rFonts w:ascii="Times New Roman" w:hAnsi="Times New Roman"/>
          <w:sz w:val="28"/>
          <w:szCs w:val="28"/>
          <w:lang w:val="en-US"/>
        </w:rPr>
        <w:t>X</w:t>
      </w:r>
      <w:r w:rsidRPr="007B566F">
        <w:rPr>
          <w:rFonts w:ascii="Times New Roman" w:hAnsi="Times New Roman"/>
          <w:sz w:val="28"/>
          <w:szCs w:val="28"/>
        </w:rPr>
        <w:t>(</w:t>
      </w:r>
      <w:r w:rsidRPr="007B566F">
        <w:rPr>
          <w:rFonts w:ascii="Times New Roman" w:hAnsi="Times New Roman"/>
          <w:sz w:val="28"/>
          <w:szCs w:val="28"/>
          <w:lang w:val="en-US"/>
        </w:rPr>
        <w:t>t</w:t>
      </w:r>
      <w:r w:rsidRPr="007B566F">
        <w:rPr>
          <w:rFonts w:ascii="Times New Roman" w:hAnsi="Times New Roman"/>
          <w:sz w:val="28"/>
          <w:szCs w:val="28"/>
        </w:rPr>
        <w:t xml:space="preserve">-1))*100%. </w:t>
      </w:r>
    </w:p>
    <w:p w:rsidR="001D1AAA" w:rsidRPr="000571AB" w:rsidRDefault="001D1AAA" w:rsidP="001D1AAA">
      <w:pPr>
        <w:pStyle w:val="a8"/>
        <w:spacing w:line="360" w:lineRule="auto"/>
        <w:ind w:firstLine="437"/>
        <w:jc w:val="both"/>
        <w:rPr>
          <w:rFonts w:ascii="Times New Roman" w:hAnsi="Times New Roman"/>
          <w:sz w:val="28"/>
          <w:szCs w:val="28"/>
          <w:lang w:val="uz-Cyrl-UZ"/>
        </w:rPr>
      </w:pPr>
      <w:r w:rsidRPr="000571AB">
        <w:rPr>
          <w:rFonts w:ascii="Times New Roman" w:hAnsi="Times New Roman"/>
          <w:sz w:val="28"/>
          <w:szCs w:val="28"/>
          <w:lang w:val="uz-Cyrl-UZ"/>
        </w:rPr>
        <w:lastRenderedPageBreak/>
        <w:t xml:space="preserve">Масалан, агарда </w:t>
      </w:r>
      <w:r>
        <w:rPr>
          <w:rFonts w:ascii="Times New Roman" w:hAnsi="Times New Roman"/>
          <w:sz w:val="28"/>
          <w:szCs w:val="28"/>
          <w:lang w:val="uz-Cyrl-UZ"/>
        </w:rPr>
        <w:t>ҳ</w:t>
      </w:r>
      <w:r w:rsidRPr="000571AB">
        <w:rPr>
          <w:rFonts w:ascii="Times New Roman" w:hAnsi="Times New Roman"/>
          <w:sz w:val="28"/>
          <w:szCs w:val="28"/>
          <w:lang w:val="uz-Cyrl-UZ"/>
        </w:rPr>
        <w:t>ар ой суръат шу зайилда сақланса</w:t>
      </w:r>
      <w:r>
        <w:rPr>
          <w:rFonts w:ascii="Times New Roman" w:hAnsi="Times New Roman"/>
          <w:sz w:val="28"/>
          <w:szCs w:val="28"/>
          <w:lang w:val="uz-Cyrl-UZ"/>
        </w:rPr>
        <w:t xml:space="preserve"> унда курс қандай бўлади</w:t>
      </w:r>
      <w:r w:rsidRPr="000571AB">
        <w:rPr>
          <w:rFonts w:ascii="Times New Roman" w:hAnsi="Times New Roman"/>
          <w:sz w:val="28"/>
          <w:szCs w:val="28"/>
          <w:lang w:val="uz-Cyrl-UZ"/>
        </w:rPr>
        <w:t xml:space="preserve">? Жавоб </w:t>
      </w:r>
      <w:r>
        <w:rPr>
          <w:rFonts w:ascii="Times New Roman" w:hAnsi="Times New Roman"/>
          <w:sz w:val="28"/>
          <w:szCs w:val="28"/>
          <w:lang w:val="uz-Cyrl-UZ"/>
        </w:rPr>
        <w:t xml:space="preserve">мураккаб фоизлар формуласи ёрдамида берилади </w:t>
      </w:r>
      <w:r w:rsidRPr="000571AB">
        <w:rPr>
          <w:rFonts w:ascii="Times New Roman" w:hAnsi="Times New Roman"/>
          <w:sz w:val="28"/>
          <w:szCs w:val="28"/>
          <w:lang w:val="uz-Cyrl-UZ"/>
        </w:rPr>
        <w:t>(1+(Х1\Х0-1))</w:t>
      </w:r>
      <w:r w:rsidRPr="007B566F">
        <w:rPr>
          <w:rFonts w:ascii="Times New Roman" w:hAnsi="Times New Roman"/>
          <w:sz w:val="28"/>
          <w:szCs w:val="28"/>
        </w:rPr>
        <w:sym w:font="Symbol" w:char="F0DD"/>
      </w:r>
      <w:r w:rsidRPr="000571AB">
        <w:rPr>
          <w:rFonts w:ascii="Times New Roman" w:hAnsi="Times New Roman"/>
          <w:sz w:val="28"/>
          <w:szCs w:val="28"/>
          <w:lang w:val="uz-Cyrl-UZ"/>
        </w:rPr>
        <w:t>12-1</w:t>
      </w:r>
    </w:p>
    <w:p w:rsidR="001D1AAA" w:rsidRPr="001F58F3" w:rsidRDefault="001D1AAA" w:rsidP="001D1AAA">
      <w:pPr>
        <w:pStyle w:val="a8"/>
        <w:spacing w:line="360" w:lineRule="auto"/>
        <w:ind w:firstLine="437"/>
        <w:jc w:val="both"/>
        <w:rPr>
          <w:rFonts w:ascii="Times New Roman" w:hAnsi="Times New Roman"/>
          <w:sz w:val="28"/>
          <w:szCs w:val="28"/>
          <w:lang w:val="uz-Cyrl-UZ"/>
        </w:rPr>
      </w:pPr>
      <w:r w:rsidRPr="005D51AC">
        <w:rPr>
          <w:rFonts w:ascii="Times New Roman" w:hAnsi="Times New Roman"/>
          <w:sz w:val="28"/>
          <w:szCs w:val="28"/>
          <w:lang w:val="uz-Cyrl-UZ"/>
        </w:rPr>
        <w:t>К</w:t>
      </w:r>
      <w:r>
        <w:rPr>
          <w:rFonts w:ascii="Times New Roman" w:hAnsi="Times New Roman"/>
          <w:sz w:val="28"/>
          <w:szCs w:val="28"/>
          <w:lang w:val="uz-Cyrl-UZ"/>
        </w:rPr>
        <w:t>ў</w:t>
      </w:r>
      <w:r w:rsidRPr="005D51AC">
        <w:rPr>
          <w:rFonts w:ascii="Times New Roman" w:hAnsi="Times New Roman"/>
          <w:sz w:val="28"/>
          <w:szCs w:val="28"/>
          <w:lang w:val="uz-Cyrl-UZ"/>
        </w:rPr>
        <w:t>пчилик ахборотлар силлиқланиши</w:t>
      </w:r>
      <w:r>
        <w:rPr>
          <w:rFonts w:ascii="Times New Roman" w:hAnsi="Times New Roman"/>
          <w:sz w:val="28"/>
          <w:szCs w:val="28"/>
          <w:lang w:val="uz-Cyrl-UZ"/>
        </w:rPr>
        <w:t xml:space="preserve"> </w:t>
      </w:r>
      <w:r w:rsidRPr="005D51AC">
        <w:rPr>
          <w:rFonts w:ascii="Times New Roman" w:hAnsi="Times New Roman"/>
          <w:sz w:val="28"/>
          <w:szCs w:val="28"/>
          <w:lang w:val="uz-Cyrl-UZ"/>
        </w:rPr>
        <w:t xml:space="preserve">тўғрисида унутмаслик </w:t>
      </w:r>
      <w:r>
        <w:rPr>
          <w:rFonts w:ascii="Times New Roman" w:hAnsi="Times New Roman"/>
          <w:sz w:val="28"/>
          <w:szCs w:val="28"/>
          <w:lang w:val="uz-Cyrl-UZ"/>
        </w:rPr>
        <w:t xml:space="preserve">лозим, яъни </w:t>
      </w:r>
      <w:r w:rsidRPr="005D51AC">
        <w:rPr>
          <w:rFonts w:ascii="Times New Roman" w:hAnsi="Times New Roman"/>
          <w:sz w:val="28"/>
          <w:szCs w:val="28"/>
          <w:lang w:val="uz-Cyrl-UZ"/>
        </w:rPr>
        <w:t xml:space="preserve">маълумотлар тўғрилигини бузиш эхтимоли бўлган </w:t>
      </w:r>
      <w:r>
        <w:rPr>
          <w:rFonts w:ascii="Times New Roman" w:hAnsi="Times New Roman"/>
          <w:sz w:val="28"/>
          <w:szCs w:val="28"/>
          <w:lang w:val="uz-Cyrl-UZ"/>
        </w:rPr>
        <w:t>мавсумийлик оли</w:t>
      </w:r>
      <w:r w:rsidRPr="005D51AC">
        <w:rPr>
          <w:rFonts w:ascii="Times New Roman" w:hAnsi="Times New Roman"/>
          <w:sz w:val="28"/>
          <w:szCs w:val="28"/>
          <w:lang w:val="uz-Cyrl-UZ"/>
        </w:rPr>
        <w:t>б ташланади</w:t>
      </w:r>
      <w:r>
        <w:rPr>
          <w:rFonts w:ascii="Times New Roman" w:hAnsi="Times New Roman"/>
          <w:sz w:val="28"/>
          <w:szCs w:val="28"/>
          <w:lang w:val="uz-Cyrl-UZ"/>
        </w:rPr>
        <w:t xml:space="preserve">. </w:t>
      </w:r>
      <w:r w:rsidRPr="001F58F3">
        <w:rPr>
          <w:rFonts w:ascii="Times New Roman" w:hAnsi="Times New Roman"/>
          <w:sz w:val="28"/>
          <w:szCs w:val="28"/>
          <w:lang w:val="uz-Cyrl-UZ"/>
        </w:rPr>
        <w:t xml:space="preserve">Шу </w:t>
      </w:r>
      <w:r>
        <w:rPr>
          <w:rFonts w:ascii="Times New Roman" w:hAnsi="Times New Roman"/>
          <w:sz w:val="28"/>
          <w:szCs w:val="28"/>
          <w:lang w:val="uz-Cyrl-UZ"/>
        </w:rPr>
        <w:t xml:space="preserve">сабабли мавсумий жихатдан тўғриланган махлумотлар чоп этилганда уларга қўшимча </w:t>
      </w:r>
      <w:r w:rsidRPr="001F58F3">
        <w:rPr>
          <w:rFonts w:ascii="Times New Roman" w:hAnsi="Times New Roman"/>
          <w:sz w:val="28"/>
          <w:szCs w:val="28"/>
          <w:lang w:val="uz-Cyrl-UZ"/>
        </w:rPr>
        <w:t xml:space="preserve">SA индекси берилади. ЯИМнинг инфляция ҳисобига қанчага ўсганлигини кўрсатувчи дефлятор </w:t>
      </w:r>
      <w:r>
        <w:rPr>
          <w:rFonts w:ascii="Times New Roman" w:hAnsi="Times New Roman"/>
          <w:sz w:val="28"/>
          <w:szCs w:val="28"/>
          <w:lang w:val="uz-Cyrl-UZ"/>
        </w:rPr>
        <w:t>коэффициентни ҳисобга ол</w:t>
      </w:r>
      <w:r w:rsidRPr="001F58F3">
        <w:rPr>
          <w:rFonts w:ascii="Times New Roman" w:hAnsi="Times New Roman"/>
          <w:sz w:val="28"/>
          <w:szCs w:val="28"/>
          <w:lang w:val="uz-Cyrl-UZ"/>
        </w:rPr>
        <w:t>и</w:t>
      </w:r>
      <w:r>
        <w:rPr>
          <w:rFonts w:ascii="Times New Roman" w:hAnsi="Times New Roman"/>
          <w:sz w:val="28"/>
          <w:szCs w:val="28"/>
          <w:lang w:val="uz-Cyrl-UZ"/>
        </w:rPr>
        <w:t>ш</w:t>
      </w:r>
      <w:r w:rsidRPr="001F58F3">
        <w:rPr>
          <w:rFonts w:ascii="Times New Roman" w:hAnsi="Times New Roman"/>
          <w:sz w:val="28"/>
          <w:szCs w:val="28"/>
          <w:lang w:val="uz-Cyrl-UZ"/>
        </w:rPr>
        <w:t>га</w:t>
      </w:r>
      <w:r>
        <w:rPr>
          <w:rFonts w:ascii="Times New Roman" w:hAnsi="Times New Roman"/>
          <w:sz w:val="28"/>
          <w:szCs w:val="28"/>
          <w:lang w:val="uz-Cyrl-UZ"/>
        </w:rPr>
        <w:t xml:space="preserve"> тўғри келади</w:t>
      </w:r>
      <w:r w:rsidRPr="001F58F3">
        <w:rPr>
          <w:rFonts w:ascii="Times New Roman" w:hAnsi="Times New Roman"/>
          <w:sz w:val="28"/>
          <w:szCs w:val="28"/>
          <w:lang w:val="uz-Cyrl-UZ"/>
        </w:rPr>
        <w:t xml:space="preserve">. </w:t>
      </w:r>
    </w:p>
    <w:p w:rsidR="001D1AAA" w:rsidRPr="001F58F3" w:rsidRDefault="001D1AAA" w:rsidP="001D1AAA">
      <w:pPr>
        <w:pStyle w:val="a8"/>
        <w:spacing w:line="360" w:lineRule="auto"/>
        <w:jc w:val="both"/>
        <w:rPr>
          <w:rFonts w:ascii="Times New Roman" w:hAnsi="Times New Roman"/>
          <w:sz w:val="28"/>
          <w:szCs w:val="28"/>
          <w:lang w:val="uz-Cyrl-UZ"/>
        </w:rPr>
      </w:pPr>
      <w:r w:rsidRPr="001F58F3">
        <w:rPr>
          <w:rFonts w:ascii="Times New Roman" w:hAnsi="Times New Roman"/>
          <w:sz w:val="28"/>
          <w:szCs w:val="28"/>
          <w:lang w:val="uz-Cyrl-UZ"/>
        </w:rPr>
        <w:tab/>
        <w:t xml:space="preserve">Валюта </w:t>
      </w:r>
      <w:r>
        <w:rPr>
          <w:rFonts w:ascii="Times New Roman" w:hAnsi="Times New Roman"/>
          <w:sz w:val="28"/>
          <w:szCs w:val="28"/>
          <w:lang w:val="uz-Cyrl-UZ"/>
        </w:rPr>
        <w:t>бозорининг мухим индикаторларидан бири бўлган – Доу-Дж</w:t>
      </w:r>
      <w:r w:rsidRPr="001F58F3">
        <w:rPr>
          <w:rFonts w:ascii="Times New Roman" w:hAnsi="Times New Roman"/>
          <w:sz w:val="28"/>
          <w:szCs w:val="28"/>
          <w:lang w:val="uz-Cyrl-UZ"/>
        </w:rPr>
        <w:t xml:space="preserve">онс америка индексига алоҳида тўхтаб ўтиш мухимдир. Ушбу </w:t>
      </w:r>
      <w:r>
        <w:rPr>
          <w:rFonts w:ascii="Times New Roman" w:hAnsi="Times New Roman"/>
          <w:sz w:val="28"/>
          <w:szCs w:val="28"/>
          <w:lang w:val="uz-Cyrl-UZ"/>
        </w:rPr>
        <w:t xml:space="preserve">индекс </w:t>
      </w:r>
      <w:r w:rsidRPr="001F58F3">
        <w:rPr>
          <w:rFonts w:ascii="Times New Roman" w:hAnsi="Times New Roman"/>
          <w:sz w:val="28"/>
          <w:szCs w:val="28"/>
          <w:lang w:val="uz-Cyrl-UZ"/>
        </w:rPr>
        <w:t xml:space="preserve">акциялар (DJI) </w:t>
      </w:r>
      <w:r>
        <w:rPr>
          <w:rFonts w:ascii="Times New Roman" w:hAnsi="Times New Roman"/>
          <w:sz w:val="28"/>
          <w:szCs w:val="28"/>
          <w:lang w:val="uz-Cyrl-UZ"/>
        </w:rPr>
        <w:t>маълум бир тўпламини</w:t>
      </w:r>
      <w:r w:rsidRPr="001F58F3">
        <w:rPr>
          <w:rFonts w:ascii="Times New Roman" w:hAnsi="Times New Roman"/>
          <w:sz w:val="28"/>
          <w:szCs w:val="28"/>
          <w:lang w:val="uz-Cyrl-UZ"/>
        </w:rPr>
        <w:t>нг</w:t>
      </w:r>
      <w:r>
        <w:rPr>
          <w:rFonts w:ascii="Times New Roman" w:hAnsi="Times New Roman"/>
          <w:sz w:val="28"/>
          <w:szCs w:val="28"/>
          <w:lang w:val="uz-Cyrl-UZ"/>
        </w:rPr>
        <w:t xml:space="preserve"> </w:t>
      </w:r>
      <w:r w:rsidRPr="001F58F3">
        <w:rPr>
          <w:rFonts w:ascii="Times New Roman" w:hAnsi="Times New Roman"/>
          <w:sz w:val="28"/>
          <w:szCs w:val="28"/>
          <w:lang w:val="uz-Cyrl-UZ"/>
        </w:rPr>
        <w:t>ўртачалаштирилган баҳосидир.</w:t>
      </w:r>
      <w:r>
        <w:rPr>
          <w:rFonts w:ascii="Times New Roman" w:hAnsi="Times New Roman"/>
          <w:sz w:val="28"/>
          <w:szCs w:val="28"/>
          <w:lang w:val="uz-Cyrl-UZ"/>
        </w:rPr>
        <w:t xml:space="preserve"> Буюк Британияда шунга ўхшаш индекс</w:t>
      </w:r>
      <w:r w:rsidRPr="001F58F3">
        <w:rPr>
          <w:rFonts w:ascii="Times New Roman" w:hAnsi="Times New Roman"/>
          <w:sz w:val="28"/>
          <w:szCs w:val="28"/>
          <w:lang w:val="uz-Cyrl-UZ"/>
        </w:rPr>
        <w:t xml:space="preserve"> – FTSE, Японияда эса – NIKKEI. </w:t>
      </w:r>
    </w:p>
    <w:p w:rsidR="001D1AAA" w:rsidRPr="007B566F" w:rsidRDefault="001D1AAA" w:rsidP="001D1AAA">
      <w:pPr>
        <w:pStyle w:val="a8"/>
        <w:spacing w:line="360" w:lineRule="auto"/>
        <w:rPr>
          <w:rFonts w:ascii="Times New Roman" w:hAnsi="Times New Roman"/>
          <w:sz w:val="28"/>
          <w:szCs w:val="28"/>
        </w:rPr>
      </w:pPr>
      <w:r w:rsidRPr="001F58F3">
        <w:rPr>
          <w:rFonts w:ascii="Times New Roman" w:hAnsi="Times New Roman"/>
          <w:sz w:val="28"/>
          <w:szCs w:val="28"/>
          <w:lang w:val="uz-Cyrl-UZ"/>
        </w:rPr>
        <w:tab/>
      </w:r>
      <w:r>
        <w:rPr>
          <w:rFonts w:ascii="Times New Roman" w:hAnsi="Times New Roman"/>
          <w:sz w:val="28"/>
          <w:szCs w:val="28"/>
        </w:rPr>
        <w:t xml:space="preserve">Индексларни </w:t>
      </w:r>
      <w:r>
        <w:rPr>
          <w:rFonts w:ascii="Times New Roman" w:hAnsi="Times New Roman"/>
          <w:sz w:val="28"/>
          <w:szCs w:val="28"/>
          <w:lang w:val="uz-Cyrl-UZ"/>
        </w:rPr>
        <w:t>кузатиш ишнинг зарурий шарти бўлиб ҳисобланади</w:t>
      </w:r>
      <w:r w:rsidRPr="007B566F">
        <w:rPr>
          <w:rFonts w:ascii="Times New Roman" w:hAnsi="Times New Roman"/>
          <w:sz w:val="28"/>
          <w:szCs w:val="28"/>
        </w:rPr>
        <w:t xml:space="preserve">. </w:t>
      </w:r>
    </w:p>
    <w:p w:rsidR="001D1AAA" w:rsidRDefault="001D1AAA" w:rsidP="001D1AAA">
      <w:pPr>
        <w:pStyle w:val="a8"/>
        <w:spacing w:line="360" w:lineRule="auto"/>
        <w:rPr>
          <w:sz w:val="28"/>
          <w:szCs w:val="28"/>
        </w:rPr>
      </w:pPr>
    </w:p>
    <w:p w:rsidR="001D1AAA" w:rsidRDefault="001D1AAA" w:rsidP="001D1AAA">
      <w:pPr>
        <w:spacing w:line="360" w:lineRule="auto"/>
        <w:ind w:firstLine="708"/>
        <w:rPr>
          <w:rFonts w:ascii="Times New Roman" w:hAnsi="Times New Roman"/>
          <w:b/>
          <w:sz w:val="28"/>
          <w:szCs w:val="28"/>
          <w:lang w:val="uz-Cyrl-UZ"/>
        </w:rPr>
      </w:pPr>
      <w:r w:rsidRPr="00613636">
        <w:rPr>
          <w:rFonts w:ascii="Times New Roman" w:hAnsi="Times New Roman"/>
          <w:b/>
          <w:sz w:val="28"/>
          <w:szCs w:val="28"/>
        </w:rPr>
        <w:t xml:space="preserve">3.4. Фоиз ставкалари. Валюта курси ва инфляция      </w:t>
      </w:r>
    </w:p>
    <w:p w:rsidR="001D1AAA" w:rsidRDefault="001D1AAA" w:rsidP="001D1AAA">
      <w:pPr>
        <w:spacing w:line="360" w:lineRule="auto"/>
        <w:ind w:firstLine="708"/>
        <w:jc w:val="both"/>
        <w:rPr>
          <w:rFonts w:ascii="Times New Roman" w:hAnsi="Times New Roman"/>
          <w:sz w:val="28"/>
          <w:szCs w:val="28"/>
          <w:lang w:val="uz-Cyrl-UZ"/>
        </w:rPr>
      </w:pPr>
      <w:r w:rsidRPr="00613636">
        <w:rPr>
          <w:rFonts w:ascii="Times New Roman" w:hAnsi="Times New Roman"/>
          <w:sz w:val="28"/>
          <w:szCs w:val="28"/>
          <w:lang w:val="uz-Cyrl-UZ"/>
        </w:rPr>
        <w:t>Иқтисодиёт ва молиянинг хеч бир индикатори</w:t>
      </w:r>
      <w:r>
        <w:rPr>
          <w:rFonts w:ascii="Times New Roman" w:hAnsi="Times New Roman"/>
          <w:sz w:val="28"/>
          <w:szCs w:val="28"/>
          <w:lang w:val="uz-Cyrl-UZ"/>
        </w:rPr>
        <w:t xml:space="preserve"> </w:t>
      </w:r>
      <w:r w:rsidRPr="00613636">
        <w:rPr>
          <w:rFonts w:ascii="Times New Roman" w:hAnsi="Times New Roman"/>
          <w:sz w:val="28"/>
          <w:szCs w:val="28"/>
          <w:lang w:val="uz-Cyrl-UZ"/>
        </w:rPr>
        <w:t>валюта бозорлари</w:t>
      </w:r>
      <w:r>
        <w:rPr>
          <w:rFonts w:ascii="Times New Roman" w:hAnsi="Times New Roman"/>
          <w:sz w:val="28"/>
          <w:szCs w:val="28"/>
          <w:lang w:val="uz-Cyrl-UZ"/>
        </w:rPr>
        <w:t xml:space="preserve"> динамикаси</w:t>
      </w:r>
      <w:r w:rsidRPr="00613636">
        <w:rPr>
          <w:rFonts w:ascii="Times New Roman" w:hAnsi="Times New Roman"/>
          <w:sz w:val="28"/>
          <w:szCs w:val="28"/>
          <w:lang w:val="uz-Cyrl-UZ"/>
        </w:rPr>
        <w:t>ни кузатиш</w:t>
      </w:r>
      <w:r>
        <w:rPr>
          <w:rFonts w:ascii="Times New Roman" w:hAnsi="Times New Roman"/>
          <w:sz w:val="28"/>
          <w:szCs w:val="28"/>
          <w:lang w:val="uz-Cyrl-UZ"/>
        </w:rPr>
        <w:t xml:space="preserve">да </w:t>
      </w:r>
      <w:r w:rsidRPr="00613636">
        <w:rPr>
          <w:rFonts w:ascii="Times New Roman" w:hAnsi="Times New Roman"/>
          <w:sz w:val="28"/>
          <w:szCs w:val="28"/>
          <w:lang w:val="uz-Cyrl-UZ"/>
        </w:rPr>
        <w:t xml:space="preserve">фоиз ставкалар сингари </w:t>
      </w:r>
      <w:r>
        <w:rPr>
          <w:rFonts w:ascii="Times New Roman" w:hAnsi="Times New Roman"/>
          <w:sz w:val="28"/>
          <w:szCs w:val="28"/>
          <w:lang w:val="uz-Cyrl-UZ"/>
        </w:rPr>
        <w:t>шунчали</w:t>
      </w:r>
      <w:r w:rsidRPr="00613636">
        <w:rPr>
          <w:rFonts w:ascii="Times New Roman" w:hAnsi="Times New Roman"/>
          <w:sz w:val="28"/>
          <w:szCs w:val="28"/>
          <w:lang w:val="uz-Cyrl-UZ"/>
        </w:rPr>
        <w:t xml:space="preserve">к ахамиятга  </w:t>
      </w:r>
      <w:r>
        <w:rPr>
          <w:rFonts w:ascii="Times New Roman" w:hAnsi="Times New Roman"/>
          <w:sz w:val="28"/>
          <w:szCs w:val="28"/>
          <w:lang w:val="uz-Cyrl-UZ"/>
        </w:rPr>
        <w:t xml:space="preserve">эга эмас. </w:t>
      </w:r>
      <w:r w:rsidRPr="00613636">
        <w:rPr>
          <w:rFonts w:ascii="Times New Roman" w:hAnsi="Times New Roman"/>
          <w:sz w:val="28"/>
          <w:szCs w:val="28"/>
          <w:lang w:val="uz-Cyrl-UZ"/>
        </w:rPr>
        <w:t>(IRD)</w:t>
      </w:r>
      <w:r>
        <w:rPr>
          <w:rFonts w:ascii="Times New Roman" w:hAnsi="Times New Roman"/>
          <w:sz w:val="28"/>
          <w:szCs w:val="28"/>
          <w:lang w:val="uz-Cyrl-UZ"/>
        </w:rPr>
        <w:t xml:space="preserve"> </w:t>
      </w:r>
      <w:r w:rsidRPr="00613636">
        <w:rPr>
          <w:rFonts w:ascii="Times New Roman" w:hAnsi="Times New Roman"/>
          <w:sz w:val="28"/>
          <w:szCs w:val="28"/>
          <w:lang w:val="uz-Cyrl-UZ"/>
        </w:rPr>
        <w:t xml:space="preserve">фоиз </w:t>
      </w:r>
      <w:r>
        <w:rPr>
          <w:rFonts w:ascii="Times New Roman" w:hAnsi="Times New Roman"/>
          <w:sz w:val="28"/>
          <w:szCs w:val="28"/>
          <w:lang w:val="uz-Cyrl-UZ"/>
        </w:rPr>
        <w:t xml:space="preserve">дифференциали, яъни </w:t>
      </w:r>
      <w:r w:rsidRPr="00613636">
        <w:rPr>
          <w:rFonts w:ascii="Times New Roman" w:hAnsi="Times New Roman"/>
          <w:sz w:val="28"/>
          <w:szCs w:val="28"/>
          <w:lang w:val="uz-Cyrl-UZ"/>
        </w:rPr>
        <w:t xml:space="preserve">икки валюта бўйича амалда бўлган </w:t>
      </w:r>
      <w:r>
        <w:rPr>
          <w:rFonts w:ascii="Times New Roman" w:hAnsi="Times New Roman"/>
          <w:sz w:val="28"/>
          <w:szCs w:val="28"/>
          <w:lang w:val="uz-Cyrl-UZ"/>
        </w:rPr>
        <w:t xml:space="preserve">фоиз ставкаларнинг фарқи – </w:t>
      </w:r>
      <w:r w:rsidRPr="00613636">
        <w:rPr>
          <w:rFonts w:ascii="Times New Roman" w:hAnsi="Times New Roman"/>
          <w:sz w:val="28"/>
          <w:szCs w:val="28"/>
          <w:lang w:val="uz-Cyrl-UZ"/>
        </w:rPr>
        <w:t xml:space="preserve">валюталарга бўлган қизиқишни белгиловчи </w:t>
      </w:r>
      <w:r>
        <w:rPr>
          <w:rFonts w:ascii="Times New Roman" w:hAnsi="Times New Roman"/>
          <w:sz w:val="28"/>
          <w:szCs w:val="28"/>
          <w:lang w:val="uz-Cyrl-UZ"/>
        </w:rPr>
        <w:t>мухим омилдир.</w:t>
      </w:r>
    </w:p>
    <w:p w:rsidR="001D1AAA" w:rsidRDefault="001D1AAA" w:rsidP="001D1AAA">
      <w:pPr>
        <w:spacing w:line="360" w:lineRule="auto"/>
        <w:ind w:firstLine="708"/>
        <w:jc w:val="both"/>
        <w:rPr>
          <w:rFonts w:ascii="Times New Roman" w:hAnsi="Times New Roman"/>
          <w:sz w:val="28"/>
          <w:szCs w:val="28"/>
          <w:lang w:val="uz-Cyrl-UZ"/>
        </w:rPr>
      </w:pPr>
      <w:r>
        <w:rPr>
          <w:rFonts w:ascii="Times New Roman" w:hAnsi="Times New Roman"/>
          <w:sz w:val="28"/>
          <w:szCs w:val="28"/>
        </w:rPr>
        <w:t xml:space="preserve">Бозорда </w:t>
      </w:r>
      <w:r>
        <w:rPr>
          <w:rFonts w:ascii="Times New Roman" w:hAnsi="Times New Roman"/>
          <w:sz w:val="28"/>
          <w:szCs w:val="28"/>
          <w:lang w:val="uz-Cyrl-UZ"/>
        </w:rPr>
        <w:t>фоиз ставкаларнинг кўп турлари амалда. М</w:t>
      </w:r>
      <w:r w:rsidRPr="00613636">
        <w:rPr>
          <w:rFonts w:ascii="Times New Roman" w:hAnsi="Times New Roman"/>
          <w:sz w:val="28"/>
          <w:szCs w:val="28"/>
          <w:lang w:val="uz-Cyrl-UZ"/>
        </w:rPr>
        <w:t>асалан,</w:t>
      </w:r>
      <w:r>
        <w:rPr>
          <w:rFonts w:ascii="Times New Roman" w:hAnsi="Times New Roman"/>
          <w:sz w:val="28"/>
          <w:szCs w:val="28"/>
          <w:lang w:val="uz-Cyrl-UZ"/>
        </w:rPr>
        <w:t xml:space="preserve"> тижорат банклари Марказий банкдан қарз оладиган фоиз ставкалари, </w:t>
      </w:r>
      <w:r w:rsidRPr="00613636">
        <w:rPr>
          <w:rFonts w:ascii="Times New Roman" w:hAnsi="Times New Roman"/>
          <w:sz w:val="28"/>
          <w:szCs w:val="28"/>
          <w:lang w:val="uz-Cyrl-UZ"/>
        </w:rPr>
        <w:t xml:space="preserve">яъни </w:t>
      </w:r>
      <w:r>
        <w:rPr>
          <w:rFonts w:ascii="Times New Roman" w:hAnsi="Times New Roman"/>
          <w:sz w:val="28"/>
          <w:szCs w:val="28"/>
          <w:lang w:val="uz-Cyrl-UZ"/>
        </w:rPr>
        <w:t xml:space="preserve">қайта молиялаштириш </w:t>
      </w:r>
      <w:r w:rsidRPr="00613636">
        <w:rPr>
          <w:rFonts w:ascii="Times New Roman" w:hAnsi="Times New Roman"/>
          <w:b/>
          <w:sz w:val="28"/>
          <w:szCs w:val="28"/>
          <w:lang w:val="uz-Cyrl-UZ"/>
        </w:rPr>
        <w:t>(OIR)</w:t>
      </w:r>
      <w:r>
        <w:rPr>
          <w:rFonts w:ascii="Times New Roman" w:hAnsi="Times New Roman"/>
          <w:b/>
          <w:sz w:val="28"/>
          <w:szCs w:val="28"/>
          <w:lang w:val="uz-Cyrl-UZ"/>
        </w:rPr>
        <w:t xml:space="preserve"> </w:t>
      </w:r>
      <w:r w:rsidRPr="00494F61">
        <w:rPr>
          <w:rFonts w:ascii="Times New Roman" w:hAnsi="Times New Roman"/>
          <w:sz w:val="28"/>
          <w:szCs w:val="28"/>
          <w:lang w:val="uz-Cyrl-UZ"/>
        </w:rPr>
        <w:t>фоиз ставкаси</w:t>
      </w:r>
      <w:r>
        <w:rPr>
          <w:rFonts w:ascii="Times New Roman" w:hAnsi="Times New Roman"/>
          <w:sz w:val="28"/>
          <w:szCs w:val="28"/>
          <w:lang w:val="uz-Cyrl-UZ"/>
        </w:rPr>
        <w:t xml:space="preserve">, банклараро </w:t>
      </w:r>
      <w:r w:rsidRPr="00494F61">
        <w:rPr>
          <w:rFonts w:ascii="Times New Roman" w:hAnsi="Times New Roman"/>
          <w:b/>
          <w:sz w:val="28"/>
          <w:szCs w:val="28"/>
          <w:lang w:val="uz-Cyrl-UZ"/>
        </w:rPr>
        <w:t>(IOR)</w:t>
      </w:r>
      <w:r>
        <w:rPr>
          <w:rFonts w:ascii="Times New Roman" w:hAnsi="Times New Roman"/>
          <w:sz w:val="28"/>
          <w:szCs w:val="28"/>
          <w:lang w:val="uz-Cyrl-UZ"/>
        </w:rPr>
        <w:t xml:space="preserve"> </w:t>
      </w:r>
      <w:r w:rsidRPr="00494F61">
        <w:rPr>
          <w:rFonts w:ascii="Times New Roman" w:hAnsi="Times New Roman"/>
          <w:sz w:val="28"/>
          <w:szCs w:val="28"/>
          <w:lang w:val="uz-Cyrl-UZ"/>
        </w:rPr>
        <w:t xml:space="preserve">фоиз ставкалар, давлат қимматли қоғозлари бўйича фоизли даромадлар </w:t>
      </w:r>
      <w:r w:rsidRPr="00494F61">
        <w:rPr>
          <w:rFonts w:ascii="Times New Roman" w:hAnsi="Times New Roman"/>
          <w:b/>
          <w:sz w:val="28"/>
          <w:szCs w:val="28"/>
          <w:lang w:val="uz-Cyrl-UZ"/>
        </w:rPr>
        <w:t>(GBY)</w:t>
      </w:r>
      <w:r>
        <w:rPr>
          <w:rFonts w:ascii="Times New Roman" w:hAnsi="Times New Roman"/>
          <w:sz w:val="28"/>
          <w:szCs w:val="28"/>
          <w:lang w:val="uz-Cyrl-UZ"/>
        </w:rPr>
        <w:t xml:space="preserve">, тижорат </w:t>
      </w:r>
      <w:r>
        <w:rPr>
          <w:rFonts w:ascii="Times New Roman" w:hAnsi="Times New Roman"/>
          <w:sz w:val="28"/>
          <w:szCs w:val="28"/>
          <w:lang w:val="uz-Cyrl-UZ"/>
        </w:rPr>
        <w:lastRenderedPageBreak/>
        <w:t xml:space="preserve">банклари томонидан тақдим этиладиган кредитнинг </w:t>
      </w:r>
      <w:r w:rsidRPr="00494F61">
        <w:rPr>
          <w:rFonts w:ascii="Times New Roman" w:hAnsi="Times New Roman"/>
          <w:b/>
          <w:sz w:val="28"/>
          <w:szCs w:val="28"/>
          <w:lang w:val="uz-Cyrl-UZ"/>
        </w:rPr>
        <w:t>(LR)</w:t>
      </w:r>
      <w:r>
        <w:rPr>
          <w:rFonts w:ascii="Times New Roman" w:hAnsi="Times New Roman"/>
          <w:sz w:val="28"/>
          <w:szCs w:val="28"/>
          <w:lang w:val="uz-Cyrl-UZ"/>
        </w:rPr>
        <w:t xml:space="preserve"> фоиз ставкалари, депозитга жалб этиладиган пулларга тўланадиган </w:t>
      </w:r>
      <w:r w:rsidRPr="00494F61">
        <w:rPr>
          <w:rFonts w:ascii="Times New Roman" w:hAnsi="Times New Roman"/>
          <w:b/>
          <w:sz w:val="28"/>
          <w:szCs w:val="28"/>
          <w:lang w:val="uz-Cyrl-UZ"/>
        </w:rPr>
        <w:t>(DR)</w:t>
      </w:r>
      <w:r>
        <w:rPr>
          <w:rFonts w:ascii="Times New Roman" w:hAnsi="Times New Roman"/>
          <w:b/>
          <w:sz w:val="28"/>
          <w:szCs w:val="28"/>
          <w:lang w:val="uz-Cyrl-UZ"/>
        </w:rPr>
        <w:t xml:space="preserve"> </w:t>
      </w:r>
      <w:r w:rsidRPr="00494F61">
        <w:rPr>
          <w:rFonts w:ascii="Times New Roman" w:hAnsi="Times New Roman"/>
          <w:sz w:val="28"/>
          <w:szCs w:val="28"/>
          <w:lang w:val="uz-Cyrl-UZ"/>
        </w:rPr>
        <w:t>фоиз ставкалар.</w:t>
      </w:r>
    </w:p>
    <w:p w:rsidR="001D1AAA" w:rsidRPr="00204032" w:rsidRDefault="001D1AAA" w:rsidP="001D1AAA">
      <w:pPr>
        <w:spacing w:line="360" w:lineRule="auto"/>
        <w:ind w:firstLine="708"/>
        <w:jc w:val="both"/>
        <w:rPr>
          <w:rFonts w:ascii="Times New Roman" w:hAnsi="Times New Roman"/>
          <w:sz w:val="28"/>
          <w:szCs w:val="28"/>
          <w:lang w:val="uz-Cyrl-UZ"/>
        </w:rPr>
      </w:pPr>
      <w:r w:rsidRPr="00494F61">
        <w:rPr>
          <w:rFonts w:ascii="Times New Roman" w:hAnsi="Times New Roman"/>
          <w:sz w:val="28"/>
          <w:szCs w:val="28"/>
          <w:lang w:val="uz-Cyrl-UZ"/>
        </w:rPr>
        <w:t xml:space="preserve">Чегаралар </w:t>
      </w:r>
      <w:r>
        <w:rPr>
          <w:rFonts w:ascii="Times New Roman" w:hAnsi="Times New Roman"/>
          <w:sz w:val="28"/>
          <w:szCs w:val="28"/>
          <w:lang w:val="uz-Cyrl-UZ"/>
        </w:rPr>
        <w:t xml:space="preserve">шаффофлиги туфайли инвестор </w:t>
      </w:r>
      <w:r w:rsidRPr="00494F61">
        <w:rPr>
          <w:rFonts w:ascii="Times New Roman" w:hAnsi="Times New Roman"/>
          <w:sz w:val="28"/>
          <w:szCs w:val="28"/>
          <w:lang w:val="uz-Cyrl-UZ"/>
        </w:rPr>
        <w:t xml:space="preserve">ўз пулларини жойлаштиришнинг ўзига қулай бўлган вариантини </w:t>
      </w:r>
      <w:r>
        <w:rPr>
          <w:rFonts w:ascii="Times New Roman" w:hAnsi="Times New Roman"/>
          <w:sz w:val="28"/>
          <w:szCs w:val="28"/>
          <w:lang w:val="uz-Cyrl-UZ"/>
        </w:rPr>
        <w:t xml:space="preserve">танлаш ҳуқуқига эга. </w:t>
      </w:r>
      <w:r w:rsidRPr="00494F61">
        <w:rPr>
          <w:rFonts w:ascii="Times New Roman" w:hAnsi="Times New Roman"/>
          <w:sz w:val="28"/>
          <w:szCs w:val="28"/>
          <w:lang w:val="uz-Cyrl-UZ"/>
        </w:rPr>
        <w:t xml:space="preserve">Шу </w:t>
      </w:r>
      <w:r>
        <w:rPr>
          <w:rFonts w:ascii="Times New Roman" w:hAnsi="Times New Roman"/>
          <w:sz w:val="28"/>
          <w:szCs w:val="28"/>
          <w:lang w:val="uz-Cyrl-UZ"/>
        </w:rPr>
        <w:t xml:space="preserve">сабабли агарда Япониялик инвестор </w:t>
      </w:r>
      <w:r w:rsidRPr="00494F61">
        <w:rPr>
          <w:rFonts w:ascii="Times New Roman" w:hAnsi="Times New Roman"/>
          <w:sz w:val="28"/>
          <w:szCs w:val="28"/>
          <w:lang w:val="uz-Cyrl-UZ"/>
        </w:rPr>
        <w:t xml:space="preserve">триллион иенлар хажмидаги </w:t>
      </w:r>
      <w:r>
        <w:rPr>
          <w:rFonts w:ascii="Times New Roman" w:hAnsi="Times New Roman"/>
          <w:sz w:val="28"/>
          <w:szCs w:val="28"/>
          <w:lang w:val="uz-Cyrl-UZ"/>
        </w:rPr>
        <w:t xml:space="preserve">пул маблағларига эга бўлса ва ушбу сармояга “в лоб” даромад олмоқчи бўлса қуйидаги шартлардан танлаши мумкин: Япон банкига 0,1% қўйиш, </w:t>
      </w:r>
      <w:r w:rsidRPr="00494F61">
        <w:rPr>
          <w:rFonts w:ascii="Times New Roman" w:hAnsi="Times New Roman"/>
          <w:sz w:val="28"/>
          <w:szCs w:val="28"/>
          <w:lang w:val="uz-Cyrl-UZ"/>
        </w:rPr>
        <w:t>А</w:t>
      </w:r>
      <w:r>
        <w:rPr>
          <w:rFonts w:ascii="Times New Roman" w:hAnsi="Times New Roman"/>
          <w:sz w:val="28"/>
          <w:szCs w:val="28"/>
          <w:lang w:val="uz-Cyrl-UZ"/>
        </w:rPr>
        <w:t>мерика банкига 5,5% (</w:t>
      </w:r>
      <w:r w:rsidRPr="00494F61">
        <w:rPr>
          <w:rFonts w:ascii="Times New Roman" w:hAnsi="Times New Roman"/>
          <w:sz w:val="28"/>
          <w:szCs w:val="28"/>
          <w:lang w:val="uz-Cyrl-UZ"/>
        </w:rPr>
        <w:t>АҚШ долларлари</w:t>
      </w:r>
      <w:r>
        <w:rPr>
          <w:rFonts w:ascii="Times New Roman" w:hAnsi="Times New Roman"/>
          <w:sz w:val="28"/>
          <w:szCs w:val="28"/>
          <w:lang w:val="uz-Cyrl-UZ"/>
        </w:rPr>
        <w:t xml:space="preserve">) қўйиш ёки </w:t>
      </w:r>
      <w:r w:rsidRPr="00494F61">
        <w:rPr>
          <w:rFonts w:ascii="Times New Roman" w:hAnsi="Times New Roman"/>
          <w:sz w:val="28"/>
          <w:szCs w:val="28"/>
          <w:lang w:val="uz-Cyrl-UZ"/>
        </w:rPr>
        <w:t xml:space="preserve">даромадлари кафолатланган ва юқори бўлган </w:t>
      </w:r>
      <w:r>
        <w:rPr>
          <w:rFonts w:ascii="Times New Roman" w:hAnsi="Times New Roman"/>
          <w:sz w:val="28"/>
          <w:szCs w:val="28"/>
          <w:lang w:val="uz-Cyrl-UZ"/>
        </w:rPr>
        <w:t>Америка давлат қимматли қоғозларини сотиб олади. У</w:t>
      </w:r>
      <w:r w:rsidRPr="00204032">
        <w:rPr>
          <w:rFonts w:ascii="Times New Roman" w:hAnsi="Times New Roman"/>
          <w:sz w:val="28"/>
          <w:szCs w:val="28"/>
          <w:lang w:val="uz-Cyrl-UZ"/>
        </w:rPr>
        <w:t xml:space="preserve">шбу </w:t>
      </w:r>
      <w:r>
        <w:rPr>
          <w:rFonts w:ascii="Times New Roman" w:hAnsi="Times New Roman"/>
          <w:sz w:val="28"/>
          <w:szCs w:val="28"/>
          <w:lang w:val="uz-Cyrl-UZ"/>
        </w:rPr>
        <w:t>саволлар Пенсия фондлари учун ҳам долзарб бўлиб ҳисобланади.</w:t>
      </w:r>
    </w:p>
    <w:p w:rsidR="001D1AAA" w:rsidRDefault="001D1AAA" w:rsidP="001D1AAA">
      <w:pPr>
        <w:pStyle w:val="a8"/>
        <w:spacing w:line="360" w:lineRule="auto"/>
        <w:ind w:firstLine="720"/>
        <w:rPr>
          <w:rFonts w:ascii="Times New Roman" w:hAnsi="Times New Roman"/>
          <w:sz w:val="28"/>
          <w:szCs w:val="28"/>
          <w:lang w:val="uz-Cyrl-UZ"/>
        </w:rPr>
      </w:pPr>
      <w:r w:rsidRPr="00204032">
        <w:rPr>
          <w:rFonts w:ascii="Times New Roman" w:hAnsi="Times New Roman"/>
          <w:sz w:val="28"/>
          <w:szCs w:val="28"/>
          <w:lang w:val="uz-Cyrl-UZ"/>
        </w:rPr>
        <w:t xml:space="preserve">Берилаётган </w:t>
      </w:r>
      <w:r>
        <w:rPr>
          <w:rFonts w:ascii="Times New Roman" w:hAnsi="Times New Roman"/>
          <w:sz w:val="28"/>
          <w:szCs w:val="28"/>
          <w:lang w:val="uz-Cyrl-UZ"/>
        </w:rPr>
        <w:t>(</w:t>
      </w:r>
      <w:r w:rsidRPr="00204032">
        <w:rPr>
          <w:rFonts w:ascii="Times New Roman" w:hAnsi="Times New Roman"/>
          <w:sz w:val="28"/>
          <w:szCs w:val="28"/>
          <w:lang w:val="uz-Cyrl-UZ"/>
        </w:rPr>
        <w:t>сотилаётган</w:t>
      </w:r>
      <w:r>
        <w:rPr>
          <w:rFonts w:ascii="Times New Roman" w:hAnsi="Times New Roman"/>
          <w:sz w:val="28"/>
          <w:szCs w:val="28"/>
          <w:lang w:val="uz-Cyrl-UZ"/>
        </w:rPr>
        <w:t>) баҳо</w:t>
      </w:r>
      <w:r w:rsidRPr="00204032">
        <w:rPr>
          <w:rFonts w:ascii="Times New Roman" w:hAnsi="Times New Roman"/>
          <w:sz w:val="28"/>
          <w:szCs w:val="28"/>
          <w:lang w:val="uz-Cyrl-UZ"/>
        </w:rPr>
        <w:t xml:space="preserve"> – BID, сотиб олинаётган – ASK.</w:t>
      </w:r>
    </w:p>
    <w:p w:rsidR="001D1AAA" w:rsidRPr="00204032" w:rsidRDefault="001D1AAA" w:rsidP="001D1AAA">
      <w:pPr>
        <w:pStyle w:val="a8"/>
        <w:spacing w:line="360" w:lineRule="auto"/>
        <w:ind w:firstLine="720"/>
        <w:jc w:val="both"/>
        <w:rPr>
          <w:rFonts w:ascii="Times New Roman" w:hAnsi="Times New Roman"/>
          <w:sz w:val="28"/>
          <w:szCs w:val="28"/>
          <w:lang w:val="uz-Cyrl-UZ"/>
        </w:rPr>
      </w:pPr>
      <w:r w:rsidRPr="00204032">
        <w:rPr>
          <w:rFonts w:ascii="Times New Roman" w:hAnsi="Times New Roman"/>
          <w:sz w:val="28"/>
          <w:szCs w:val="28"/>
          <w:lang w:val="uz-Cyrl-UZ"/>
        </w:rPr>
        <w:t xml:space="preserve">Сўнгги </w:t>
      </w:r>
      <w:r>
        <w:rPr>
          <w:rFonts w:ascii="Times New Roman" w:hAnsi="Times New Roman"/>
          <w:sz w:val="28"/>
          <w:szCs w:val="28"/>
          <w:lang w:val="uz-Cyrl-UZ"/>
        </w:rPr>
        <w:t>пайтларда доллар/иена курси қайта молиялаштири</w:t>
      </w:r>
      <w:r w:rsidRPr="00204032">
        <w:rPr>
          <w:rFonts w:ascii="Times New Roman" w:hAnsi="Times New Roman"/>
          <w:sz w:val="28"/>
          <w:szCs w:val="28"/>
          <w:lang w:val="uz-Cyrl-UZ"/>
        </w:rPr>
        <w:t>ш</w:t>
      </w:r>
      <w:r>
        <w:rPr>
          <w:rFonts w:ascii="Times New Roman" w:hAnsi="Times New Roman"/>
          <w:sz w:val="28"/>
          <w:szCs w:val="28"/>
          <w:lang w:val="uz-Cyrl-UZ"/>
        </w:rPr>
        <w:t xml:space="preserve"> фоиз ставкалар</w:t>
      </w:r>
      <w:r w:rsidRPr="00204032">
        <w:rPr>
          <w:rFonts w:ascii="Times New Roman" w:hAnsi="Times New Roman"/>
          <w:sz w:val="28"/>
          <w:szCs w:val="28"/>
          <w:lang w:val="uz-Cyrl-UZ"/>
        </w:rPr>
        <w:t>и</w:t>
      </w:r>
      <w:r>
        <w:rPr>
          <w:rFonts w:ascii="Times New Roman" w:hAnsi="Times New Roman"/>
          <w:sz w:val="28"/>
          <w:szCs w:val="28"/>
          <w:lang w:val="uz-Cyrl-UZ"/>
        </w:rPr>
        <w:t>даги катта фарқ билан аниқланганлиги маълумдир. К</w:t>
      </w:r>
      <w:r w:rsidRPr="00204032">
        <w:rPr>
          <w:rFonts w:ascii="Times New Roman" w:hAnsi="Times New Roman"/>
          <w:sz w:val="28"/>
          <w:szCs w:val="28"/>
          <w:lang w:val="uz-Cyrl-UZ"/>
        </w:rPr>
        <w:t xml:space="preserve">ўпчилик </w:t>
      </w:r>
      <w:r>
        <w:rPr>
          <w:rFonts w:ascii="Times New Roman" w:hAnsi="Times New Roman"/>
          <w:sz w:val="28"/>
          <w:szCs w:val="28"/>
          <w:lang w:val="uz-Cyrl-UZ"/>
        </w:rPr>
        <w:t>инвесторлар АҚШ давлат қиматли қоғозларини я</w:t>
      </w:r>
      <w:r w:rsidRPr="00204032">
        <w:rPr>
          <w:rFonts w:ascii="Times New Roman" w:hAnsi="Times New Roman"/>
          <w:sz w:val="28"/>
          <w:szCs w:val="28"/>
          <w:lang w:val="uz-Cyrl-UZ"/>
        </w:rPr>
        <w:t xml:space="preserve">хши фоиз даромади ҳисобига сотиб оладилар, бу билан улар АҚШ доллару учун яхшигина кўмак яратадилар. </w:t>
      </w:r>
      <w:r>
        <w:rPr>
          <w:rFonts w:ascii="Times New Roman" w:hAnsi="Times New Roman"/>
          <w:sz w:val="28"/>
          <w:szCs w:val="28"/>
        </w:rPr>
        <w:t xml:space="preserve">Бунда </w:t>
      </w:r>
      <w:r>
        <w:rPr>
          <w:rFonts w:ascii="Times New Roman" w:hAnsi="Times New Roman"/>
          <w:sz w:val="28"/>
          <w:szCs w:val="28"/>
          <w:lang w:val="uz-Cyrl-UZ"/>
        </w:rPr>
        <w:t>албатта реал вазиятни ҳисобга олиш керак:</w:t>
      </w:r>
    </w:p>
    <w:p w:rsidR="001D1AAA" w:rsidRPr="00204032" w:rsidRDefault="001D1AAA" w:rsidP="001D1AAA">
      <w:pPr>
        <w:pStyle w:val="a8"/>
        <w:numPr>
          <w:ilvl w:val="0"/>
          <w:numId w:val="1"/>
        </w:numPr>
        <w:tabs>
          <w:tab w:val="clear" w:pos="360"/>
          <w:tab w:val="num" w:pos="720"/>
        </w:tabs>
        <w:spacing w:after="0" w:line="360" w:lineRule="auto"/>
        <w:ind w:left="720"/>
        <w:jc w:val="both"/>
        <w:rPr>
          <w:rFonts w:ascii="Times New Roman" w:hAnsi="Times New Roman"/>
          <w:sz w:val="28"/>
          <w:szCs w:val="28"/>
          <w:lang w:val="uz-Cyrl-UZ"/>
        </w:rPr>
      </w:pPr>
      <w:r w:rsidRPr="00204032">
        <w:rPr>
          <w:rFonts w:ascii="Times New Roman" w:hAnsi="Times New Roman"/>
          <w:sz w:val="28"/>
          <w:szCs w:val="28"/>
          <w:lang w:val="uz-Cyrl-UZ"/>
        </w:rPr>
        <w:t>Яъни, ставка + инфляция (чунки</w:t>
      </w:r>
      <w:r>
        <w:rPr>
          <w:rFonts w:ascii="Times New Roman" w:hAnsi="Times New Roman"/>
          <w:sz w:val="28"/>
          <w:szCs w:val="28"/>
          <w:lang w:val="uz-Cyrl-UZ"/>
        </w:rPr>
        <w:t>,</w:t>
      </w:r>
      <w:r w:rsidRPr="00204032">
        <w:rPr>
          <w:rFonts w:ascii="Times New Roman" w:hAnsi="Times New Roman"/>
          <w:sz w:val="28"/>
          <w:szCs w:val="28"/>
          <w:lang w:val="uz-Cyrl-UZ"/>
        </w:rPr>
        <w:t xml:space="preserve"> инфляция суръатини ўсиши билан</w:t>
      </w:r>
      <w:r>
        <w:rPr>
          <w:rFonts w:ascii="Times New Roman" w:hAnsi="Times New Roman"/>
          <w:sz w:val="28"/>
          <w:szCs w:val="28"/>
          <w:lang w:val="uz-Cyrl-UZ"/>
        </w:rPr>
        <w:t xml:space="preserve"> қимматли қоғозлар қадирсизланади</w:t>
      </w:r>
      <w:r w:rsidRPr="00204032">
        <w:rPr>
          <w:rFonts w:ascii="Times New Roman" w:hAnsi="Times New Roman"/>
          <w:sz w:val="28"/>
          <w:szCs w:val="28"/>
          <w:lang w:val="uz-Cyrl-UZ"/>
        </w:rPr>
        <w:t>)</w:t>
      </w:r>
      <w:r>
        <w:rPr>
          <w:rFonts w:ascii="Times New Roman" w:hAnsi="Times New Roman"/>
          <w:sz w:val="28"/>
          <w:szCs w:val="28"/>
          <w:lang w:val="uz-Cyrl-UZ"/>
        </w:rPr>
        <w:t>.</w:t>
      </w:r>
    </w:p>
    <w:p w:rsidR="001D1AAA" w:rsidRPr="001F58F3" w:rsidRDefault="001D1AAA" w:rsidP="001D1AAA">
      <w:pPr>
        <w:pStyle w:val="a8"/>
        <w:numPr>
          <w:ilvl w:val="0"/>
          <w:numId w:val="1"/>
        </w:numPr>
        <w:tabs>
          <w:tab w:val="clear" w:pos="360"/>
          <w:tab w:val="num" w:pos="720"/>
        </w:tabs>
        <w:spacing w:after="0" w:line="360" w:lineRule="auto"/>
        <w:ind w:left="720"/>
        <w:jc w:val="both"/>
        <w:rPr>
          <w:rFonts w:ascii="Times New Roman" w:hAnsi="Times New Roman"/>
          <w:sz w:val="28"/>
          <w:szCs w:val="28"/>
          <w:lang w:val="uz-Cyrl-UZ"/>
        </w:rPr>
      </w:pPr>
      <w:r w:rsidRPr="00535523">
        <w:rPr>
          <w:rFonts w:ascii="Times New Roman" w:hAnsi="Times New Roman"/>
          <w:sz w:val="28"/>
          <w:szCs w:val="28"/>
          <w:lang w:val="uz-Cyrl-UZ"/>
        </w:rPr>
        <w:t xml:space="preserve">Бозор муҳим воқеаларни кутган ҳолда яшайди ва ушбу воқеаларга акс таъсир этибгина қолмай, тайёргарлик </w:t>
      </w:r>
      <w:r>
        <w:rPr>
          <w:rFonts w:ascii="Times New Roman" w:hAnsi="Times New Roman"/>
          <w:sz w:val="28"/>
          <w:szCs w:val="28"/>
          <w:lang w:val="uz-Cyrl-UZ"/>
        </w:rPr>
        <w:t xml:space="preserve">ҳам </w:t>
      </w:r>
      <w:r w:rsidRPr="00535523">
        <w:rPr>
          <w:rFonts w:ascii="Times New Roman" w:hAnsi="Times New Roman"/>
          <w:sz w:val="28"/>
          <w:szCs w:val="28"/>
          <w:lang w:val="uz-Cyrl-UZ"/>
        </w:rPr>
        <w:t>кўради</w:t>
      </w:r>
      <w:r>
        <w:rPr>
          <w:rFonts w:ascii="Times New Roman" w:hAnsi="Times New Roman"/>
          <w:sz w:val="28"/>
          <w:szCs w:val="28"/>
          <w:lang w:val="uz-Cyrl-UZ"/>
        </w:rPr>
        <w:t xml:space="preserve"> (</w:t>
      </w:r>
      <w:r w:rsidRPr="00535523">
        <w:rPr>
          <w:rFonts w:ascii="Times New Roman" w:hAnsi="Times New Roman"/>
          <w:sz w:val="28"/>
          <w:szCs w:val="28"/>
          <w:lang w:val="uz-Cyrl-UZ"/>
        </w:rPr>
        <w:t>агарда бозор мамлакат Марказий банки ставкалари кўтарилишини кутган бўлса</w:t>
      </w:r>
      <w:r>
        <w:rPr>
          <w:rFonts w:ascii="Times New Roman" w:hAnsi="Times New Roman"/>
          <w:sz w:val="28"/>
          <w:szCs w:val="28"/>
          <w:lang w:val="uz-Cyrl-UZ"/>
        </w:rPr>
        <w:t xml:space="preserve">, </w:t>
      </w:r>
      <w:r w:rsidRPr="00535523">
        <w:rPr>
          <w:rFonts w:ascii="Times New Roman" w:hAnsi="Times New Roman"/>
          <w:sz w:val="28"/>
          <w:szCs w:val="28"/>
          <w:lang w:val="uz-Cyrl-UZ"/>
        </w:rPr>
        <w:t xml:space="preserve">унда ўсиб борувчи трэнд </w:t>
      </w:r>
      <w:r>
        <w:rPr>
          <w:rFonts w:ascii="Times New Roman" w:hAnsi="Times New Roman"/>
          <w:sz w:val="28"/>
          <w:szCs w:val="28"/>
          <w:lang w:val="uz-Cyrl-UZ"/>
        </w:rPr>
        <w:t xml:space="preserve">олдиндан </w:t>
      </w:r>
      <w:r w:rsidRPr="00535523">
        <w:rPr>
          <w:rFonts w:ascii="Times New Roman" w:hAnsi="Times New Roman"/>
          <w:sz w:val="28"/>
          <w:szCs w:val="28"/>
          <w:lang w:val="uz-Cyrl-UZ"/>
        </w:rPr>
        <w:t>чизилади ва ставкалар аниқ бўлгандан сўнг эса валюта қайта сотиб олинган даражада бўлади ва харакат юқорига бўлишидан аввал пастга бўлади ёки аввалги харакатнинг давоми бўлади</w:t>
      </w:r>
      <w:r>
        <w:rPr>
          <w:rFonts w:ascii="Times New Roman" w:hAnsi="Times New Roman"/>
          <w:sz w:val="28"/>
          <w:szCs w:val="28"/>
          <w:lang w:val="uz-Cyrl-UZ"/>
        </w:rPr>
        <w:t xml:space="preserve">). </w:t>
      </w:r>
    </w:p>
    <w:p w:rsidR="001D1AAA" w:rsidRPr="001F58F3" w:rsidRDefault="001D1AAA" w:rsidP="001D1AAA">
      <w:pPr>
        <w:pStyle w:val="a8"/>
        <w:spacing w:after="0" w:line="360" w:lineRule="auto"/>
        <w:ind w:left="360"/>
        <w:rPr>
          <w:rFonts w:ascii="Times New Roman" w:hAnsi="Times New Roman"/>
          <w:sz w:val="28"/>
          <w:szCs w:val="28"/>
          <w:lang w:val="uz-Cyrl-UZ"/>
        </w:rPr>
      </w:pPr>
      <w:r w:rsidRPr="001F58F3">
        <w:rPr>
          <w:rFonts w:ascii="Times New Roman" w:hAnsi="Times New Roman"/>
          <w:sz w:val="28"/>
          <w:szCs w:val="28"/>
          <w:lang w:val="uz-Cyrl-UZ"/>
        </w:rPr>
        <w:t xml:space="preserve">Ушбу </w:t>
      </w:r>
      <w:r>
        <w:rPr>
          <w:rFonts w:ascii="Times New Roman" w:hAnsi="Times New Roman"/>
          <w:sz w:val="28"/>
          <w:szCs w:val="28"/>
          <w:lang w:val="uz-Cyrl-UZ"/>
        </w:rPr>
        <w:t>пунктлар графикларини ўрганиш эътиборли бўлиб ҳисобланади.</w:t>
      </w:r>
    </w:p>
    <w:p w:rsidR="001D1AAA" w:rsidRPr="001F58F3" w:rsidRDefault="001D1AAA" w:rsidP="001D1AAA">
      <w:pPr>
        <w:pStyle w:val="a8"/>
        <w:spacing w:line="360" w:lineRule="auto"/>
        <w:ind w:left="360"/>
        <w:jc w:val="both"/>
        <w:rPr>
          <w:rFonts w:ascii="Times New Roman" w:hAnsi="Times New Roman"/>
          <w:sz w:val="28"/>
          <w:szCs w:val="28"/>
          <w:lang w:val="uz-Cyrl-UZ"/>
        </w:rPr>
      </w:pPr>
      <w:r w:rsidRPr="001F58F3">
        <w:rPr>
          <w:rFonts w:ascii="Times New Roman" w:hAnsi="Times New Roman"/>
          <w:sz w:val="28"/>
          <w:szCs w:val="28"/>
          <w:lang w:val="uz-Cyrl-UZ"/>
        </w:rPr>
        <w:lastRenderedPageBreak/>
        <w:t xml:space="preserve"> </w:t>
      </w:r>
      <w:r>
        <w:rPr>
          <w:rFonts w:ascii="Times New Roman" w:hAnsi="Times New Roman"/>
          <w:sz w:val="28"/>
          <w:szCs w:val="28"/>
          <w:lang w:val="uz-Cyrl-UZ"/>
        </w:rPr>
        <w:tab/>
      </w:r>
      <w:r w:rsidRPr="001F58F3">
        <w:rPr>
          <w:rFonts w:ascii="Times New Roman" w:hAnsi="Times New Roman"/>
          <w:b/>
          <w:sz w:val="28"/>
          <w:szCs w:val="28"/>
          <w:lang w:val="uz-Cyrl-UZ"/>
        </w:rPr>
        <w:t xml:space="preserve">Валюта курси ва инфляция. </w:t>
      </w:r>
      <w:r w:rsidRPr="001F58F3">
        <w:rPr>
          <w:rFonts w:ascii="Times New Roman" w:hAnsi="Times New Roman"/>
          <w:sz w:val="28"/>
          <w:szCs w:val="28"/>
          <w:lang w:val="uz-Cyrl-UZ"/>
        </w:rPr>
        <w:t xml:space="preserve">Инфляция иқтисодий жараёнлар ривожланишининг мухим кўрсаткичи бўлиб ҳисобланади, валюта бозорлари учун эса ўта сезиларлидир. Реал </w:t>
      </w:r>
      <w:r>
        <w:rPr>
          <w:rFonts w:ascii="Times New Roman" w:hAnsi="Times New Roman"/>
          <w:sz w:val="28"/>
          <w:szCs w:val="28"/>
          <w:lang w:val="uz-Cyrl-UZ"/>
        </w:rPr>
        <w:t>ва номинал ифодалар фарқини ўлчаш ёқимлидир. У</w:t>
      </w:r>
      <w:r w:rsidRPr="001F58F3">
        <w:rPr>
          <w:rFonts w:ascii="Times New Roman" w:hAnsi="Times New Roman"/>
          <w:sz w:val="28"/>
          <w:szCs w:val="28"/>
          <w:lang w:val="uz-Cyrl-UZ"/>
        </w:rPr>
        <w:t xml:space="preserve">шбуни </w:t>
      </w:r>
      <w:r>
        <w:rPr>
          <w:rFonts w:ascii="Times New Roman" w:hAnsi="Times New Roman"/>
          <w:sz w:val="28"/>
          <w:szCs w:val="28"/>
          <w:lang w:val="uz-Cyrl-UZ"/>
        </w:rPr>
        <w:t>Фишер формуласи асосида ҳам амалга ошириш мумкин</w:t>
      </w:r>
      <w:r w:rsidRPr="001F58F3">
        <w:rPr>
          <w:rFonts w:ascii="Times New Roman" w:hAnsi="Times New Roman"/>
          <w:sz w:val="28"/>
          <w:szCs w:val="28"/>
          <w:lang w:val="uz-Cyrl-UZ"/>
        </w:rPr>
        <w:t>: барчага тушунарли бўлган сабабларга кўра давлат қимматли қоғозларнинг бозори инфляцияга нихоятда сезгирдир, чунки ушбу қимматли қоғозлар бўйича фоизлар чиқарилиш пайтига</w:t>
      </w:r>
      <w:r>
        <w:rPr>
          <w:rFonts w:ascii="Times New Roman" w:hAnsi="Times New Roman"/>
          <w:sz w:val="28"/>
          <w:szCs w:val="28"/>
          <w:lang w:val="uz-Cyrl-UZ"/>
        </w:rPr>
        <w:t xml:space="preserve"> </w:t>
      </w:r>
      <w:r w:rsidRPr="001F58F3">
        <w:rPr>
          <w:rFonts w:ascii="Times New Roman" w:hAnsi="Times New Roman"/>
          <w:sz w:val="28"/>
          <w:szCs w:val="28"/>
          <w:lang w:val="uz-Cyrl-UZ"/>
        </w:rPr>
        <w:t>белгиланади</w:t>
      </w:r>
      <w:r>
        <w:rPr>
          <w:rFonts w:ascii="Times New Roman" w:hAnsi="Times New Roman"/>
          <w:sz w:val="28"/>
          <w:szCs w:val="28"/>
          <w:lang w:val="uz-Cyrl-UZ"/>
        </w:rPr>
        <w:t>.</w:t>
      </w:r>
      <w:r w:rsidRPr="001F58F3">
        <w:rPr>
          <w:rFonts w:ascii="Times New Roman" w:hAnsi="Times New Roman"/>
          <w:sz w:val="28"/>
          <w:szCs w:val="28"/>
          <w:lang w:val="uz-Cyrl-UZ"/>
        </w:rPr>
        <w:t xml:space="preserve"> Инфляция билан курашишнинг воситаларидан бири бўлиб </w:t>
      </w:r>
      <w:r>
        <w:rPr>
          <w:rFonts w:ascii="Times New Roman" w:hAnsi="Times New Roman"/>
          <w:sz w:val="28"/>
          <w:szCs w:val="28"/>
          <w:lang w:val="uz-Cyrl-UZ"/>
        </w:rPr>
        <w:t xml:space="preserve">қайта молиялаштириш ставкасининг кўтарилиши </w:t>
      </w:r>
      <w:r w:rsidRPr="001F58F3">
        <w:rPr>
          <w:rFonts w:ascii="Times New Roman" w:hAnsi="Times New Roman"/>
          <w:sz w:val="28"/>
          <w:szCs w:val="28"/>
          <w:lang w:val="uz-Cyrl-UZ"/>
        </w:rPr>
        <w:t>ҳисобланади</w:t>
      </w:r>
      <w:r>
        <w:rPr>
          <w:rFonts w:ascii="Times New Roman" w:hAnsi="Times New Roman"/>
          <w:sz w:val="28"/>
          <w:szCs w:val="28"/>
          <w:lang w:val="uz-Cyrl-UZ"/>
        </w:rPr>
        <w:t xml:space="preserve">. </w:t>
      </w:r>
      <w:r w:rsidRPr="007B1C83">
        <w:rPr>
          <w:rFonts w:ascii="Times New Roman" w:hAnsi="Times New Roman"/>
          <w:sz w:val="28"/>
          <w:szCs w:val="28"/>
          <w:lang w:val="uz-Cyrl-UZ"/>
        </w:rPr>
        <w:t>Чунки у муомалада мавжуд бўлган нақд маблағларни мамлакат бизнесидан четлаштириш имконини беради</w:t>
      </w:r>
      <w:r>
        <w:rPr>
          <w:rFonts w:ascii="Times New Roman" w:hAnsi="Times New Roman"/>
          <w:sz w:val="28"/>
          <w:szCs w:val="28"/>
          <w:lang w:val="uz-Cyrl-UZ"/>
        </w:rPr>
        <w:t>, молиявий активлар жозибадорлиги ошади (</w:t>
      </w:r>
      <w:r w:rsidRPr="007B1C83">
        <w:rPr>
          <w:rFonts w:ascii="Times New Roman" w:hAnsi="Times New Roman"/>
          <w:sz w:val="28"/>
          <w:szCs w:val="28"/>
          <w:lang w:val="uz-Cyrl-UZ"/>
        </w:rPr>
        <w:t>фоизлар ўсиши шароитида улар бўйича даромад ҳам ўсади</w:t>
      </w:r>
      <w:r>
        <w:rPr>
          <w:rFonts w:ascii="Times New Roman" w:hAnsi="Times New Roman"/>
          <w:sz w:val="28"/>
          <w:szCs w:val="28"/>
          <w:lang w:val="uz-Cyrl-UZ"/>
        </w:rPr>
        <w:t xml:space="preserve">), кредитлар қимматлашади, инфляция бўғилади ва унинг ўсиши тўхтатилади. </w:t>
      </w:r>
    </w:p>
    <w:p w:rsidR="001D1AAA" w:rsidRPr="001F58F3" w:rsidRDefault="001D1AAA" w:rsidP="001D1AAA">
      <w:pPr>
        <w:pStyle w:val="a8"/>
        <w:spacing w:line="360" w:lineRule="auto"/>
        <w:ind w:firstLine="720"/>
        <w:jc w:val="both"/>
        <w:rPr>
          <w:rFonts w:ascii="Times New Roman" w:hAnsi="Times New Roman"/>
          <w:sz w:val="28"/>
          <w:szCs w:val="28"/>
          <w:lang w:val="uz-Cyrl-UZ"/>
        </w:rPr>
      </w:pPr>
      <w:r w:rsidRPr="001F58F3">
        <w:rPr>
          <w:rFonts w:ascii="Times New Roman" w:hAnsi="Times New Roman"/>
          <w:sz w:val="28"/>
          <w:szCs w:val="28"/>
          <w:lang w:val="uz-Cyrl-UZ"/>
        </w:rPr>
        <w:t>АҚШ Марказий банки FED</w:t>
      </w:r>
      <w:r>
        <w:rPr>
          <w:rFonts w:ascii="Times New Roman" w:hAnsi="Times New Roman"/>
          <w:sz w:val="28"/>
          <w:szCs w:val="28"/>
          <w:lang w:val="uz-Cyrl-UZ"/>
        </w:rPr>
        <w:t xml:space="preserve"> билан бўлган мисол қизиқарлидир</w:t>
      </w:r>
      <w:r w:rsidRPr="001F58F3">
        <w:rPr>
          <w:rFonts w:ascii="Times New Roman" w:hAnsi="Times New Roman"/>
          <w:sz w:val="28"/>
          <w:szCs w:val="28"/>
          <w:lang w:val="uz-Cyrl-UZ"/>
        </w:rPr>
        <w:t xml:space="preserve">. </w:t>
      </w:r>
      <w:r w:rsidRPr="00613636">
        <w:rPr>
          <w:rFonts w:ascii="Times New Roman" w:hAnsi="Times New Roman"/>
          <w:sz w:val="28"/>
          <w:szCs w:val="28"/>
        </w:rPr>
        <w:t>90</w:t>
      </w:r>
      <w:r>
        <w:rPr>
          <w:rFonts w:ascii="Times New Roman" w:hAnsi="Times New Roman"/>
          <w:sz w:val="28"/>
          <w:szCs w:val="28"/>
          <w:lang w:val="uz-Cyrl-UZ"/>
        </w:rPr>
        <w:t>-йилларнинг бошида паст даражадаги инфляция паст даражадаги фоиз ставкасини (3</w:t>
      </w:r>
      <w:r>
        <w:rPr>
          <w:rFonts w:ascii="Times New Roman" w:hAnsi="Times New Roman"/>
          <w:sz w:val="28"/>
          <w:szCs w:val="28"/>
        </w:rPr>
        <w:t>%</w:t>
      </w:r>
      <w:r>
        <w:rPr>
          <w:rFonts w:ascii="Times New Roman" w:hAnsi="Times New Roman"/>
          <w:sz w:val="28"/>
          <w:szCs w:val="28"/>
          <w:lang w:val="uz-Cyrl-UZ"/>
        </w:rPr>
        <w:t>) ушлаш имконини берган эди. Б</w:t>
      </w:r>
      <w:r w:rsidRPr="001F58F3">
        <w:rPr>
          <w:rFonts w:ascii="Times New Roman" w:hAnsi="Times New Roman"/>
          <w:sz w:val="28"/>
          <w:szCs w:val="28"/>
          <w:lang w:val="uz-Cyrl-UZ"/>
        </w:rPr>
        <w:t>у эса иқтисодиёт учун ёқимлидир.</w:t>
      </w:r>
      <w:r>
        <w:rPr>
          <w:rFonts w:ascii="Times New Roman" w:hAnsi="Times New Roman"/>
          <w:sz w:val="28"/>
          <w:szCs w:val="28"/>
          <w:lang w:val="uz-Cyrl-UZ"/>
        </w:rPr>
        <w:t xml:space="preserve"> Содда қилиб айтганда инфляция ўсишини, пасайишини эмас, кузатмоқ к</w:t>
      </w:r>
      <w:r w:rsidRPr="001F58F3">
        <w:rPr>
          <w:rFonts w:ascii="Times New Roman" w:hAnsi="Times New Roman"/>
          <w:sz w:val="28"/>
          <w:szCs w:val="28"/>
          <w:lang w:val="uz-Cyrl-UZ"/>
        </w:rPr>
        <w:t>е</w:t>
      </w:r>
      <w:r>
        <w:rPr>
          <w:rFonts w:ascii="Times New Roman" w:hAnsi="Times New Roman"/>
          <w:sz w:val="28"/>
          <w:szCs w:val="28"/>
          <w:lang w:val="uz-Cyrl-UZ"/>
        </w:rPr>
        <w:t xml:space="preserve">рак. Чунки, </w:t>
      </w:r>
      <w:r w:rsidRPr="009031AA">
        <w:rPr>
          <w:rFonts w:ascii="Times New Roman" w:hAnsi="Times New Roman"/>
          <w:b/>
          <w:sz w:val="28"/>
          <w:szCs w:val="28"/>
          <w:lang w:val="uz-Cyrl-UZ"/>
        </w:rPr>
        <w:t>“</w:t>
      </w:r>
      <w:r w:rsidRPr="001F58F3">
        <w:rPr>
          <w:rFonts w:ascii="Times New Roman" w:hAnsi="Times New Roman"/>
          <w:b/>
          <w:sz w:val="28"/>
          <w:szCs w:val="28"/>
          <w:lang w:val="uz-Cyrl-UZ"/>
        </w:rPr>
        <w:t>кўтарилишга нисбатан йиқилиш осонроқдир</w:t>
      </w:r>
      <w:r w:rsidRPr="009031AA">
        <w:rPr>
          <w:rFonts w:ascii="Times New Roman" w:hAnsi="Times New Roman"/>
          <w:b/>
          <w:sz w:val="28"/>
          <w:szCs w:val="28"/>
          <w:lang w:val="uz-Cyrl-UZ"/>
        </w:rPr>
        <w:t>”</w:t>
      </w:r>
      <w:r>
        <w:rPr>
          <w:rFonts w:ascii="Times New Roman" w:hAnsi="Times New Roman"/>
          <w:sz w:val="28"/>
          <w:szCs w:val="28"/>
          <w:lang w:val="uz-Cyrl-UZ"/>
        </w:rPr>
        <w:t xml:space="preserve"> каби</w:t>
      </w:r>
      <w:r w:rsidRPr="001F58F3">
        <w:rPr>
          <w:rFonts w:ascii="Times New Roman" w:hAnsi="Times New Roman"/>
          <w:sz w:val="28"/>
          <w:szCs w:val="28"/>
          <w:lang w:val="uz-Cyrl-UZ"/>
        </w:rPr>
        <w:t xml:space="preserve"> </w:t>
      </w:r>
      <w:r>
        <w:rPr>
          <w:rFonts w:ascii="Times New Roman" w:hAnsi="Times New Roman"/>
          <w:sz w:val="28"/>
          <w:szCs w:val="28"/>
          <w:lang w:val="uz-Cyrl-UZ"/>
        </w:rPr>
        <w:t xml:space="preserve">бозорнинг </w:t>
      </w:r>
      <w:r w:rsidRPr="001F58F3">
        <w:rPr>
          <w:rFonts w:ascii="Times New Roman" w:hAnsi="Times New Roman"/>
          <w:sz w:val="28"/>
          <w:szCs w:val="28"/>
          <w:lang w:val="uz-Cyrl-UZ"/>
        </w:rPr>
        <w:t xml:space="preserve">элементар </w:t>
      </w:r>
      <w:r>
        <w:rPr>
          <w:rFonts w:ascii="Times New Roman" w:hAnsi="Times New Roman"/>
          <w:sz w:val="28"/>
          <w:szCs w:val="28"/>
          <w:lang w:val="uz-Cyrl-UZ"/>
        </w:rPr>
        <w:t>донишмандлиги туфайли пасайиш унчалик ахамиятли эмасдир.</w:t>
      </w:r>
      <w:r w:rsidRPr="001F58F3">
        <w:rPr>
          <w:rFonts w:ascii="Times New Roman" w:hAnsi="Times New Roman"/>
          <w:sz w:val="28"/>
          <w:szCs w:val="28"/>
          <w:lang w:val="uz-Cyrl-UZ"/>
        </w:rPr>
        <w:t xml:space="preserve"> </w:t>
      </w:r>
    </w:p>
    <w:p w:rsidR="001D1AAA" w:rsidRPr="00613636" w:rsidRDefault="001D1AAA" w:rsidP="001D1AAA">
      <w:pPr>
        <w:pStyle w:val="a8"/>
        <w:spacing w:line="360" w:lineRule="auto"/>
        <w:ind w:left="360"/>
        <w:rPr>
          <w:rFonts w:ascii="Times New Roman" w:hAnsi="Times New Roman"/>
          <w:sz w:val="28"/>
          <w:szCs w:val="28"/>
        </w:rPr>
      </w:pPr>
      <w:r>
        <w:rPr>
          <w:rFonts w:ascii="Times New Roman" w:hAnsi="Times New Roman"/>
          <w:sz w:val="28"/>
          <w:szCs w:val="28"/>
        </w:rPr>
        <w:t>Мисолни пулнинг асосий назариясидан келтириш мумкин</w:t>
      </w:r>
      <w:r w:rsidRPr="00613636">
        <w:rPr>
          <w:rFonts w:ascii="Times New Roman" w:hAnsi="Times New Roman"/>
          <w:sz w:val="28"/>
          <w:szCs w:val="28"/>
        </w:rPr>
        <w:t>:</w:t>
      </w:r>
    </w:p>
    <w:p w:rsidR="001D1AAA" w:rsidRPr="00613636" w:rsidRDefault="001D1AAA" w:rsidP="001D1AAA">
      <w:pPr>
        <w:pStyle w:val="a8"/>
        <w:spacing w:line="360" w:lineRule="auto"/>
        <w:ind w:left="360"/>
        <w:rPr>
          <w:rFonts w:ascii="Times New Roman" w:hAnsi="Times New Roman"/>
          <w:b/>
          <w:sz w:val="28"/>
          <w:szCs w:val="28"/>
        </w:rPr>
      </w:pPr>
      <w:r w:rsidRPr="00613636">
        <w:rPr>
          <w:rFonts w:ascii="Times New Roman" w:hAnsi="Times New Roman"/>
          <w:b/>
          <w:sz w:val="28"/>
          <w:szCs w:val="28"/>
        </w:rPr>
        <w:tab/>
      </w:r>
      <w:r w:rsidRPr="00613636">
        <w:rPr>
          <w:rFonts w:ascii="Times New Roman" w:hAnsi="Times New Roman"/>
          <w:sz w:val="28"/>
          <w:szCs w:val="28"/>
        </w:rPr>
        <w:sym w:font="Symbol" w:char="F0D1"/>
      </w:r>
      <w:r w:rsidRPr="00613636">
        <w:rPr>
          <w:rFonts w:ascii="Times New Roman" w:hAnsi="Times New Roman"/>
          <w:b/>
          <w:sz w:val="28"/>
          <w:szCs w:val="28"/>
          <w:lang w:val="en-US"/>
        </w:rPr>
        <w:t>M</w:t>
      </w:r>
      <w:r w:rsidRPr="00613636">
        <w:rPr>
          <w:rFonts w:ascii="Times New Roman" w:hAnsi="Times New Roman"/>
          <w:b/>
          <w:sz w:val="28"/>
          <w:szCs w:val="28"/>
        </w:rPr>
        <w:t>+</w:t>
      </w:r>
      <w:r w:rsidRPr="00613636">
        <w:rPr>
          <w:rFonts w:ascii="Times New Roman" w:hAnsi="Times New Roman"/>
          <w:sz w:val="28"/>
          <w:szCs w:val="28"/>
        </w:rPr>
        <w:sym w:font="Symbol" w:char="F0D1"/>
      </w:r>
      <w:r w:rsidRPr="00613636">
        <w:rPr>
          <w:rFonts w:ascii="Times New Roman" w:hAnsi="Times New Roman"/>
          <w:b/>
          <w:sz w:val="28"/>
          <w:szCs w:val="28"/>
          <w:lang w:val="en-US"/>
        </w:rPr>
        <w:t>V</w:t>
      </w:r>
      <w:r w:rsidRPr="00613636">
        <w:rPr>
          <w:rFonts w:ascii="Times New Roman" w:hAnsi="Times New Roman"/>
          <w:b/>
          <w:sz w:val="28"/>
          <w:szCs w:val="28"/>
        </w:rPr>
        <w:t>=</w:t>
      </w:r>
      <w:r w:rsidRPr="00613636">
        <w:rPr>
          <w:rFonts w:ascii="Times New Roman" w:hAnsi="Times New Roman"/>
          <w:sz w:val="28"/>
          <w:szCs w:val="28"/>
        </w:rPr>
        <w:sym w:font="Symbol" w:char="F0D1"/>
      </w:r>
      <w:r w:rsidRPr="00613636">
        <w:rPr>
          <w:rFonts w:ascii="Times New Roman" w:hAnsi="Times New Roman"/>
          <w:b/>
          <w:sz w:val="28"/>
          <w:szCs w:val="28"/>
          <w:lang w:val="en-US"/>
        </w:rPr>
        <w:t>P</w:t>
      </w:r>
      <w:r w:rsidRPr="00613636">
        <w:rPr>
          <w:rFonts w:ascii="Times New Roman" w:hAnsi="Times New Roman"/>
          <w:b/>
          <w:sz w:val="28"/>
          <w:szCs w:val="28"/>
        </w:rPr>
        <w:t>+</w:t>
      </w:r>
      <w:r w:rsidRPr="00613636">
        <w:rPr>
          <w:rFonts w:ascii="Times New Roman" w:hAnsi="Times New Roman"/>
          <w:sz w:val="28"/>
          <w:szCs w:val="28"/>
        </w:rPr>
        <w:sym w:font="Symbol" w:char="F0D1"/>
      </w:r>
      <w:r w:rsidRPr="00613636">
        <w:rPr>
          <w:rFonts w:ascii="Times New Roman" w:hAnsi="Times New Roman"/>
          <w:b/>
          <w:sz w:val="28"/>
          <w:szCs w:val="28"/>
          <w:lang w:val="en-US"/>
        </w:rPr>
        <w:t>Q</w:t>
      </w:r>
    </w:p>
    <w:p w:rsidR="001D1AAA" w:rsidRDefault="001D1AAA" w:rsidP="001D1AAA">
      <w:pPr>
        <w:pStyle w:val="a8"/>
        <w:spacing w:line="360" w:lineRule="auto"/>
        <w:ind w:left="360"/>
        <w:jc w:val="both"/>
        <w:rPr>
          <w:rFonts w:ascii="Times New Roman" w:hAnsi="Times New Roman"/>
          <w:sz w:val="28"/>
          <w:szCs w:val="28"/>
          <w:lang w:val="uz-Cyrl-UZ"/>
        </w:rPr>
      </w:pPr>
      <w:r>
        <w:rPr>
          <w:rFonts w:ascii="Times New Roman" w:hAnsi="Times New Roman"/>
          <w:sz w:val="28"/>
          <w:szCs w:val="28"/>
        </w:rPr>
        <w:t>бу ерда</w:t>
      </w:r>
      <w:r w:rsidRPr="00613636">
        <w:rPr>
          <w:rFonts w:ascii="Times New Roman" w:hAnsi="Times New Roman"/>
          <w:sz w:val="28"/>
          <w:szCs w:val="28"/>
        </w:rPr>
        <w:t xml:space="preserve">, М – </w:t>
      </w:r>
      <w:r>
        <w:rPr>
          <w:rFonts w:ascii="Times New Roman" w:hAnsi="Times New Roman"/>
          <w:sz w:val="28"/>
          <w:szCs w:val="28"/>
        </w:rPr>
        <w:t xml:space="preserve">маълум бир давр ичида </w:t>
      </w:r>
      <w:r w:rsidRPr="00613636">
        <w:rPr>
          <w:rFonts w:ascii="Times New Roman" w:hAnsi="Times New Roman"/>
          <w:sz w:val="28"/>
          <w:szCs w:val="28"/>
        </w:rPr>
        <w:t xml:space="preserve">М </w:t>
      </w:r>
      <w:r>
        <w:rPr>
          <w:rFonts w:ascii="Times New Roman" w:hAnsi="Times New Roman"/>
          <w:sz w:val="28"/>
          <w:szCs w:val="28"/>
        </w:rPr>
        <w:t>миқдорининг ўзгариши</w:t>
      </w:r>
      <w:r w:rsidRPr="00613636">
        <w:rPr>
          <w:rFonts w:ascii="Times New Roman" w:hAnsi="Times New Roman"/>
          <w:sz w:val="28"/>
          <w:szCs w:val="28"/>
        </w:rPr>
        <w:t xml:space="preserve">. </w:t>
      </w:r>
    </w:p>
    <w:p w:rsidR="001D1AAA" w:rsidRPr="001F58F3" w:rsidRDefault="001D1AAA" w:rsidP="001D1AAA">
      <w:pPr>
        <w:pStyle w:val="a8"/>
        <w:spacing w:line="360" w:lineRule="auto"/>
        <w:ind w:left="360"/>
        <w:jc w:val="both"/>
        <w:rPr>
          <w:rFonts w:ascii="Times New Roman" w:hAnsi="Times New Roman"/>
          <w:sz w:val="28"/>
          <w:szCs w:val="28"/>
          <w:lang w:val="uz-Cyrl-UZ"/>
        </w:rPr>
      </w:pPr>
      <w:r w:rsidRPr="00613636">
        <w:rPr>
          <w:rFonts w:ascii="Times New Roman" w:hAnsi="Times New Roman"/>
          <w:sz w:val="28"/>
          <w:szCs w:val="28"/>
        </w:rPr>
        <w:sym w:font="Symbol" w:char="F0D1"/>
      </w:r>
      <w:r w:rsidRPr="001F58F3">
        <w:rPr>
          <w:rFonts w:ascii="Times New Roman" w:hAnsi="Times New Roman"/>
          <w:sz w:val="28"/>
          <w:szCs w:val="28"/>
          <w:lang w:val="uz-Cyrl-UZ"/>
        </w:rPr>
        <w:t>М = (M(t+1)-M(t))/M(t)</w:t>
      </w:r>
    </w:p>
    <w:p w:rsidR="001D1AAA" w:rsidRPr="001F58F3" w:rsidRDefault="001D1AAA" w:rsidP="001D1AAA">
      <w:pPr>
        <w:pStyle w:val="a8"/>
        <w:spacing w:line="360" w:lineRule="auto"/>
        <w:ind w:firstLine="437"/>
        <w:jc w:val="both"/>
        <w:rPr>
          <w:rFonts w:ascii="Times New Roman" w:hAnsi="Times New Roman"/>
          <w:sz w:val="28"/>
          <w:szCs w:val="28"/>
          <w:lang w:val="uz-Cyrl-UZ"/>
        </w:rPr>
      </w:pPr>
      <w:r w:rsidRPr="00400EE4">
        <w:rPr>
          <w:rFonts w:ascii="Times New Roman" w:hAnsi="Times New Roman"/>
          <w:sz w:val="28"/>
          <w:szCs w:val="28"/>
          <w:lang w:val="uz-Cyrl-UZ"/>
        </w:rPr>
        <w:lastRenderedPageBreak/>
        <w:t xml:space="preserve">ЯИМ ўсишининг суръати </w:t>
      </w:r>
      <w:r w:rsidRPr="00613636">
        <w:rPr>
          <w:rFonts w:ascii="Times New Roman" w:hAnsi="Times New Roman"/>
          <w:sz w:val="28"/>
          <w:szCs w:val="28"/>
        </w:rPr>
        <w:sym w:font="Symbol" w:char="F0D1"/>
      </w:r>
      <w:r w:rsidRPr="00400EE4">
        <w:rPr>
          <w:rFonts w:ascii="Times New Roman" w:hAnsi="Times New Roman"/>
          <w:sz w:val="28"/>
          <w:szCs w:val="28"/>
          <w:lang w:val="uz-Cyrl-UZ"/>
        </w:rPr>
        <w:t>Q= const</w:t>
      </w:r>
      <w:r>
        <w:rPr>
          <w:rFonts w:ascii="Times New Roman" w:hAnsi="Times New Roman"/>
          <w:sz w:val="28"/>
          <w:szCs w:val="28"/>
          <w:lang w:val="uz-Cyrl-UZ"/>
        </w:rPr>
        <w:t xml:space="preserve"> бўлсин</w:t>
      </w:r>
      <w:r w:rsidRPr="00400EE4">
        <w:rPr>
          <w:rFonts w:ascii="Times New Roman" w:hAnsi="Times New Roman"/>
          <w:sz w:val="28"/>
          <w:szCs w:val="28"/>
          <w:lang w:val="uz-Cyrl-UZ"/>
        </w:rPr>
        <w:t xml:space="preserve">, пулнинг айланиш тезлиги эса ўзгармас </w:t>
      </w:r>
      <w:r w:rsidRPr="00613636">
        <w:rPr>
          <w:rFonts w:ascii="Times New Roman" w:hAnsi="Times New Roman"/>
          <w:sz w:val="28"/>
          <w:szCs w:val="28"/>
        </w:rPr>
        <w:sym w:font="Symbol" w:char="F0D1"/>
      </w:r>
      <w:r w:rsidRPr="00400EE4">
        <w:rPr>
          <w:rFonts w:ascii="Times New Roman" w:hAnsi="Times New Roman"/>
          <w:sz w:val="28"/>
          <w:szCs w:val="28"/>
          <w:lang w:val="uz-Cyrl-UZ"/>
        </w:rPr>
        <w:t>V=0</w:t>
      </w:r>
      <w:r>
        <w:rPr>
          <w:rFonts w:ascii="Times New Roman" w:hAnsi="Times New Roman"/>
          <w:sz w:val="28"/>
          <w:szCs w:val="28"/>
          <w:lang w:val="uz-Cyrl-UZ"/>
        </w:rPr>
        <w:t xml:space="preserve"> бўлсин</w:t>
      </w:r>
      <w:r w:rsidRPr="00400EE4">
        <w:rPr>
          <w:rFonts w:ascii="Times New Roman" w:hAnsi="Times New Roman"/>
          <w:sz w:val="28"/>
          <w:szCs w:val="28"/>
          <w:lang w:val="uz-Cyrl-UZ"/>
        </w:rPr>
        <w:t xml:space="preserve">. </w:t>
      </w:r>
      <w:r w:rsidRPr="001F58F3">
        <w:rPr>
          <w:rFonts w:ascii="Times New Roman" w:hAnsi="Times New Roman"/>
          <w:sz w:val="28"/>
          <w:szCs w:val="28"/>
          <w:lang w:val="uz-Cyrl-UZ"/>
        </w:rPr>
        <w:t xml:space="preserve">Бундай шароитда, </w:t>
      </w:r>
      <w:r w:rsidRPr="00613636">
        <w:rPr>
          <w:rFonts w:ascii="Times New Roman" w:hAnsi="Times New Roman"/>
          <w:sz w:val="28"/>
          <w:szCs w:val="28"/>
        </w:rPr>
        <w:sym w:font="Symbol" w:char="F0D1"/>
      </w:r>
      <w:r w:rsidRPr="001F58F3">
        <w:rPr>
          <w:rFonts w:ascii="Times New Roman" w:hAnsi="Times New Roman"/>
          <w:sz w:val="28"/>
          <w:szCs w:val="28"/>
          <w:lang w:val="uz-Cyrl-UZ"/>
        </w:rPr>
        <w:t>Р=</w:t>
      </w:r>
      <w:r w:rsidRPr="00613636">
        <w:rPr>
          <w:rFonts w:ascii="Times New Roman" w:hAnsi="Times New Roman"/>
          <w:sz w:val="28"/>
          <w:szCs w:val="28"/>
        </w:rPr>
        <w:sym w:font="Symbol" w:char="F0D1"/>
      </w:r>
      <w:r w:rsidRPr="001F58F3">
        <w:rPr>
          <w:rFonts w:ascii="Times New Roman" w:hAnsi="Times New Roman"/>
          <w:sz w:val="28"/>
          <w:szCs w:val="28"/>
          <w:lang w:val="uz-Cyrl-UZ"/>
        </w:rPr>
        <w:t>М-с. Яъни</w:t>
      </w:r>
      <w:r>
        <w:rPr>
          <w:rFonts w:ascii="Times New Roman" w:hAnsi="Times New Roman"/>
          <w:sz w:val="28"/>
          <w:szCs w:val="28"/>
          <w:lang w:val="uz-Cyrl-UZ"/>
        </w:rPr>
        <w:t>,</w:t>
      </w:r>
      <w:r w:rsidRPr="001F58F3">
        <w:rPr>
          <w:rFonts w:ascii="Times New Roman" w:hAnsi="Times New Roman"/>
          <w:sz w:val="28"/>
          <w:szCs w:val="28"/>
          <w:lang w:val="uz-Cyrl-UZ"/>
        </w:rPr>
        <w:t xml:space="preserve"> </w:t>
      </w:r>
      <w:r>
        <w:rPr>
          <w:rFonts w:ascii="Times New Roman" w:hAnsi="Times New Roman"/>
          <w:sz w:val="28"/>
          <w:szCs w:val="28"/>
          <w:lang w:val="uz-Cyrl-UZ"/>
        </w:rPr>
        <w:t xml:space="preserve">баҳоларнинг ўсиши бевосита қайта молиялаштириш фоизи орқали Марказий банк </w:t>
      </w:r>
      <w:r w:rsidRPr="001F58F3">
        <w:rPr>
          <w:rFonts w:ascii="Times New Roman" w:hAnsi="Times New Roman"/>
          <w:sz w:val="28"/>
          <w:szCs w:val="28"/>
          <w:lang w:val="uz-Cyrl-UZ"/>
        </w:rPr>
        <w:t xml:space="preserve">томонидан </w:t>
      </w:r>
      <w:r>
        <w:rPr>
          <w:rFonts w:ascii="Times New Roman" w:hAnsi="Times New Roman"/>
          <w:sz w:val="28"/>
          <w:szCs w:val="28"/>
          <w:lang w:val="uz-Cyrl-UZ"/>
        </w:rPr>
        <w:t>амалга оширилмоқда</w:t>
      </w:r>
      <w:r w:rsidRPr="001F58F3">
        <w:rPr>
          <w:rFonts w:ascii="Times New Roman" w:hAnsi="Times New Roman"/>
          <w:sz w:val="28"/>
          <w:szCs w:val="28"/>
          <w:lang w:val="uz-Cyrl-UZ"/>
        </w:rPr>
        <w:t xml:space="preserve">. </w:t>
      </w:r>
    </w:p>
    <w:p w:rsidR="001D1AAA" w:rsidRPr="00A01FAC" w:rsidRDefault="001D1AAA" w:rsidP="001D1AAA">
      <w:pPr>
        <w:pStyle w:val="a8"/>
        <w:spacing w:line="360" w:lineRule="auto"/>
        <w:ind w:firstLine="437"/>
        <w:jc w:val="both"/>
        <w:rPr>
          <w:rFonts w:ascii="Times New Roman" w:hAnsi="Times New Roman"/>
          <w:sz w:val="28"/>
          <w:szCs w:val="28"/>
          <w:lang w:val="uz-Cyrl-UZ"/>
        </w:rPr>
      </w:pPr>
      <w:r>
        <w:rPr>
          <w:rFonts w:ascii="Times New Roman" w:hAnsi="Times New Roman"/>
          <w:sz w:val="28"/>
          <w:szCs w:val="28"/>
        </w:rPr>
        <w:t xml:space="preserve">Инфляцияни </w:t>
      </w:r>
      <w:r>
        <w:rPr>
          <w:rFonts w:ascii="Times New Roman" w:hAnsi="Times New Roman"/>
          <w:sz w:val="28"/>
          <w:szCs w:val="28"/>
          <w:lang w:val="uz-Cyrl-UZ"/>
        </w:rPr>
        <w:t>фоиз ставкаларга таъсири Фишер эффекти сифатида баён этилган. У</w:t>
      </w:r>
      <w:r w:rsidRPr="00A01FAC">
        <w:rPr>
          <w:rFonts w:ascii="Times New Roman" w:hAnsi="Times New Roman"/>
          <w:sz w:val="28"/>
          <w:szCs w:val="28"/>
          <w:lang w:val="uz-Cyrl-UZ"/>
        </w:rPr>
        <w:t>шбунинг мазмунини қуйидагича тушунтириш мумкин, тасаввур қиламиз давр мобайнидаги баҳолар ўзгаришини</w:t>
      </w:r>
      <w:r>
        <w:rPr>
          <w:rFonts w:ascii="Times New Roman" w:hAnsi="Times New Roman"/>
          <w:sz w:val="28"/>
          <w:szCs w:val="28"/>
          <w:lang w:val="uz-Cyrl-UZ"/>
        </w:rPr>
        <w:t xml:space="preserve"> </w:t>
      </w:r>
      <w:r w:rsidRPr="00613636">
        <w:rPr>
          <w:rFonts w:ascii="Times New Roman" w:hAnsi="Times New Roman"/>
          <w:sz w:val="28"/>
          <w:szCs w:val="28"/>
        </w:rPr>
        <w:sym w:font="Symbol" w:char="F0D1"/>
      </w:r>
      <w:r w:rsidRPr="00A01FAC">
        <w:rPr>
          <w:rFonts w:ascii="Times New Roman" w:hAnsi="Times New Roman"/>
          <w:sz w:val="28"/>
          <w:szCs w:val="28"/>
          <w:lang w:val="uz-Cyrl-UZ"/>
        </w:rPr>
        <w:t>Р</w:t>
      </w:r>
      <w:r>
        <w:rPr>
          <w:rFonts w:ascii="Times New Roman" w:hAnsi="Times New Roman"/>
          <w:sz w:val="28"/>
          <w:szCs w:val="28"/>
          <w:lang w:val="uz-Cyrl-UZ"/>
        </w:rPr>
        <w:t xml:space="preserve"> деб</w:t>
      </w:r>
      <w:r w:rsidRPr="00A01FAC">
        <w:rPr>
          <w:rFonts w:ascii="Times New Roman" w:hAnsi="Times New Roman"/>
          <w:sz w:val="28"/>
          <w:szCs w:val="28"/>
          <w:lang w:val="uz-Cyrl-UZ"/>
        </w:rPr>
        <w:t>, ва қандайдир S миқдордаги сумма ушбу давр мобайнида I фоиз устидан инвестиция қилинган эди.</w:t>
      </w:r>
      <w:r>
        <w:rPr>
          <w:rFonts w:ascii="Times New Roman" w:hAnsi="Times New Roman"/>
          <w:sz w:val="28"/>
          <w:szCs w:val="28"/>
          <w:lang w:val="uz-Cyrl-UZ"/>
        </w:rPr>
        <w:t xml:space="preserve"> </w:t>
      </w:r>
      <w:r w:rsidRPr="00A01FAC">
        <w:rPr>
          <w:rFonts w:ascii="Times New Roman" w:hAnsi="Times New Roman"/>
          <w:sz w:val="28"/>
          <w:szCs w:val="28"/>
          <w:lang w:val="uz-Cyrl-UZ"/>
        </w:rPr>
        <w:t xml:space="preserve">Давранинг </w:t>
      </w:r>
      <w:r>
        <w:rPr>
          <w:rFonts w:ascii="Times New Roman" w:hAnsi="Times New Roman"/>
          <w:sz w:val="28"/>
          <w:szCs w:val="28"/>
          <w:lang w:val="uz-Cyrl-UZ"/>
        </w:rPr>
        <w:t xml:space="preserve">бошида </w:t>
      </w:r>
      <w:r w:rsidRPr="00A01FAC">
        <w:rPr>
          <w:rFonts w:ascii="Times New Roman" w:hAnsi="Times New Roman"/>
          <w:sz w:val="28"/>
          <w:szCs w:val="28"/>
          <w:lang w:val="uz-Cyrl-UZ"/>
        </w:rPr>
        <w:t>S</w:t>
      </w:r>
      <w:r>
        <w:rPr>
          <w:rFonts w:ascii="Times New Roman" w:hAnsi="Times New Roman"/>
          <w:sz w:val="28"/>
          <w:szCs w:val="28"/>
          <w:lang w:val="uz-Cyrl-UZ"/>
        </w:rPr>
        <w:t xml:space="preserve"> суммага </w:t>
      </w:r>
      <w:r w:rsidRPr="00A01FAC">
        <w:rPr>
          <w:rFonts w:ascii="Times New Roman" w:hAnsi="Times New Roman"/>
          <w:sz w:val="28"/>
          <w:szCs w:val="28"/>
          <w:lang w:val="uz-Cyrl-UZ"/>
        </w:rPr>
        <w:t>Q</w:t>
      </w:r>
      <w:r>
        <w:rPr>
          <w:rFonts w:ascii="Times New Roman" w:hAnsi="Times New Roman"/>
          <w:sz w:val="28"/>
          <w:szCs w:val="28"/>
          <w:lang w:val="uz-Cyrl-UZ"/>
        </w:rPr>
        <w:t xml:space="preserve"> миқдордаги товар сотиб олинди </w:t>
      </w:r>
      <w:r w:rsidRPr="00A01FAC">
        <w:rPr>
          <w:rFonts w:ascii="Times New Roman" w:hAnsi="Times New Roman"/>
          <w:sz w:val="28"/>
          <w:szCs w:val="28"/>
          <w:lang w:val="uz-Cyrl-UZ"/>
        </w:rPr>
        <w:t xml:space="preserve">Q=S/P. Бу </w:t>
      </w:r>
      <w:r>
        <w:rPr>
          <w:rFonts w:ascii="Times New Roman" w:hAnsi="Times New Roman"/>
          <w:sz w:val="28"/>
          <w:szCs w:val="28"/>
          <w:lang w:val="uz-Cyrl-UZ"/>
        </w:rPr>
        <w:t xml:space="preserve">ерда </w:t>
      </w:r>
      <w:r w:rsidRPr="00A01FAC">
        <w:rPr>
          <w:rFonts w:ascii="Times New Roman" w:hAnsi="Times New Roman"/>
          <w:sz w:val="28"/>
          <w:szCs w:val="28"/>
          <w:lang w:val="uz-Cyrl-UZ"/>
        </w:rPr>
        <w:t>r</w:t>
      </w:r>
      <w:r>
        <w:rPr>
          <w:rFonts w:ascii="Times New Roman" w:hAnsi="Times New Roman"/>
          <w:sz w:val="28"/>
          <w:szCs w:val="28"/>
          <w:lang w:val="uz-Cyrl-UZ"/>
        </w:rPr>
        <w:t xml:space="preserve"> ўсим фоизи</w:t>
      </w:r>
      <w:r w:rsidRPr="00A01FAC">
        <w:rPr>
          <w:rFonts w:ascii="Times New Roman" w:hAnsi="Times New Roman"/>
          <w:sz w:val="28"/>
          <w:szCs w:val="28"/>
          <w:lang w:val="uz-Cyrl-UZ"/>
        </w:rPr>
        <w:t xml:space="preserve"> товарлар</w:t>
      </w:r>
      <w:r>
        <w:rPr>
          <w:rFonts w:ascii="Times New Roman" w:hAnsi="Times New Roman"/>
          <w:sz w:val="28"/>
          <w:szCs w:val="28"/>
          <w:lang w:val="uz-Cyrl-UZ"/>
        </w:rPr>
        <w:t>, хизматлар хажми</w:t>
      </w:r>
      <w:r w:rsidRPr="00A01FAC">
        <w:rPr>
          <w:rFonts w:ascii="Times New Roman" w:hAnsi="Times New Roman"/>
          <w:sz w:val="28"/>
          <w:szCs w:val="28"/>
          <w:lang w:val="uz-Cyrl-UZ"/>
        </w:rPr>
        <w:t xml:space="preserve">нинг реал ўсимидир. </w:t>
      </w:r>
    </w:p>
    <w:p w:rsidR="001D1AAA" w:rsidRPr="00613636" w:rsidRDefault="001D1AAA" w:rsidP="001D1AAA">
      <w:pPr>
        <w:pStyle w:val="a8"/>
        <w:spacing w:line="360" w:lineRule="auto"/>
        <w:rPr>
          <w:rFonts w:ascii="Times New Roman" w:hAnsi="Times New Roman"/>
          <w:sz w:val="28"/>
          <w:szCs w:val="28"/>
          <w:lang w:val="en-US"/>
        </w:rPr>
      </w:pPr>
      <w:r w:rsidRPr="00613636">
        <w:rPr>
          <w:rFonts w:ascii="Times New Roman" w:hAnsi="Times New Roman"/>
          <w:sz w:val="28"/>
          <w:szCs w:val="28"/>
          <w:lang w:val="en-US"/>
        </w:rPr>
        <w:t>Q(1+r) = S(1+i) / P(1+(</w:t>
      </w:r>
      <w:r w:rsidRPr="00613636">
        <w:rPr>
          <w:rFonts w:ascii="Times New Roman" w:hAnsi="Times New Roman"/>
          <w:sz w:val="28"/>
          <w:szCs w:val="28"/>
        </w:rPr>
        <w:sym w:font="Symbol" w:char="F0D1"/>
      </w:r>
      <w:r w:rsidRPr="00613636">
        <w:rPr>
          <w:rFonts w:ascii="Times New Roman" w:hAnsi="Times New Roman"/>
          <w:sz w:val="28"/>
          <w:szCs w:val="28"/>
          <w:lang w:val="en-US"/>
        </w:rPr>
        <w:t>P/P)) = Q*[(1+i)/(1+(</w:t>
      </w:r>
      <w:r w:rsidRPr="00613636">
        <w:rPr>
          <w:rFonts w:ascii="Times New Roman" w:hAnsi="Times New Roman"/>
          <w:sz w:val="28"/>
          <w:szCs w:val="28"/>
        </w:rPr>
        <w:sym w:font="Symbol" w:char="F0D1"/>
      </w:r>
      <w:r w:rsidRPr="00613636">
        <w:rPr>
          <w:rFonts w:ascii="Times New Roman" w:hAnsi="Times New Roman"/>
          <w:sz w:val="28"/>
          <w:szCs w:val="28"/>
          <w:lang w:val="en-US"/>
        </w:rPr>
        <w:t>P/P))]</w:t>
      </w:r>
    </w:p>
    <w:p w:rsidR="001D1AAA" w:rsidRPr="00A01FAC" w:rsidRDefault="001D1AAA" w:rsidP="001D1AAA">
      <w:pPr>
        <w:pStyle w:val="a8"/>
        <w:spacing w:line="360" w:lineRule="auto"/>
        <w:rPr>
          <w:rFonts w:ascii="Times New Roman" w:hAnsi="Times New Roman"/>
          <w:sz w:val="28"/>
          <w:szCs w:val="28"/>
          <w:lang w:val="en-US"/>
        </w:rPr>
      </w:pPr>
      <w:r w:rsidRPr="00A01FAC">
        <w:rPr>
          <w:rFonts w:ascii="Times New Roman" w:hAnsi="Times New Roman"/>
          <w:sz w:val="28"/>
          <w:szCs w:val="28"/>
          <w:lang w:val="en-US"/>
        </w:rPr>
        <w:t>1+</w:t>
      </w:r>
      <w:r w:rsidRPr="00613636">
        <w:rPr>
          <w:rFonts w:ascii="Times New Roman" w:hAnsi="Times New Roman"/>
          <w:sz w:val="28"/>
          <w:szCs w:val="28"/>
          <w:lang w:val="en-US"/>
        </w:rPr>
        <w:t>i</w:t>
      </w:r>
      <w:r w:rsidRPr="00A01FAC">
        <w:rPr>
          <w:rFonts w:ascii="Times New Roman" w:hAnsi="Times New Roman"/>
          <w:sz w:val="28"/>
          <w:szCs w:val="28"/>
          <w:lang w:val="en-US"/>
        </w:rPr>
        <w:t xml:space="preserve"> = (1+</w:t>
      </w:r>
      <w:r w:rsidRPr="00613636">
        <w:rPr>
          <w:rFonts w:ascii="Times New Roman" w:hAnsi="Times New Roman"/>
          <w:sz w:val="28"/>
          <w:szCs w:val="28"/>
          <w:lang w:val="en-US"/>
        </w:rPr>
        <w:t>r</w:t>
      </w:r>
      <w:r w:rsidRPr="00A01FAC">
        <w:rPr>
          <w:rFonts w:ascii="Times New Roman" w:hAnsi="Times New Roman"/>
          <w:sz w:val="28"/>
          <w:szCs w:val="28"/>
          <w:lang w:val="en-US"/>
        </w:rPr>
        <w:t>)[(1+(</w:t>
      </w:r>
      <w:r w:rsidRPr="00613636">
        <w:rPr>
          <w:rFonts w:ascii="Times New Roman" w:hAnsi="Times New Roman"/>
          <w:sz w:val="28"/>
          <w:szCs w:val="28"/>
        </w:rPr>
        <w:sym w:font="Symbol" w:char="F0D1"/>
      </w:r>
      <w:r w:rsidRPr="00613636">
        <w:rPr>
          <w:rFonts w:ascii="Times New Roman" w:hAnsi="Times New Roman"/>
          <w:sz w:val="28"/>
          <w:szCs w:val="28"/>
          <w:lang w:val="en-US"/>
        </w:rPr>
        <w:t>P</w:t>
      </w:r>
      <w:r w:rsidRPr="00A01FAC">
        <w:rPr>
          <w:rFonts w:ascii="Times New Roman" w:hAnsi="Times New Roman"/>
          <w:sz w:val="28"/>
          <w:szCs w:val="28"/>
          <w:lang w:val="en-US"/>
        </w:rPr>
        <w:t>/</w:t>
      </w:r>
      <w:r w:rsidRPr="00613636">
        <w:rPr>
          <w:rFonts w:ascii="Times New Roman" w:hAnsi="Times New Roman"/>
          <w:sz w:val="28"/>
          <w:szCs w:val="28"/>
          <w:lang w:val="en-US"/>
        </w:rPr>
        <w:t>P</w:t>
      </w:r>
      <w:r w:rsidRPr="00A01FAC">
        <w:rPr>
          <w:rFonts w:ascii="Times New Roman" w:hAnsi="Times New Roman"/>
          <w:sz w:val="28"/>
          <w:szCs w:val="28"/>
          <w:lang w:val="en-US"/>
        </w:rPr>
        <w:t>)]</w:t>
      </w:r>
    </w:p>
    <w:p w:rsidR="001D1AAA" w:rsidRPr="00A01FAC" w:rsidRDefault="001D1AAA" w:rsidP="001D1AAA">
      <w:pPr>
        <w:pStyle w:val="a8"/>
        <w:spacing w:line="360" w:lineRule="auto"/>
        <w:rPr>
          <w:rFonts w:ascii="Times New Roman" w:hAnsi="Times New Roman"/>
          <w:sz w:val="28"/>
          <w:szCs w:val="28"/>
          <w:lang w:val="en-US"/>
        </w:rPr>
      </w:pPr>
      <w:r>
        <w:rPr>
          <w:rFonts w:ascii="Times New Roman" w:hAnsi="Times New Roman"/>
          <w:sz w:val="28"/>
          <w:szCs w:val="28"/>
        </w:rPr>
        <w:t>ушбу</w:t>
      </w:r>
      <w:r w:rsidRPr="00A01FAC">
        <w:rPr>
          <w:rFonts w:ascii="Times New Roman" w:hAnsi="Times New Roman"/>
          <w:sz w:val="28"/>
          <w:szCs w:val="28"/>
          <w:lang w:val="en-US"/>
        </w:rPr>
        <w:t xml:space="preserve"> </w:t>
      </w:r>
      <w:r>
        <w:rPr>
          <w:rFonts w:ascii="Times New Roman" w:hAnsi="Times New Roman"/>
          <w:sz w:val="28"/>
          <w:szCs w:val="28"/>
        </w:rPr>
        <w:t>тенглама</w:t>
      </w:r>
      <w:r w:rsidRPr="00A01FAC">
        <w:rPr>
          <w:rFonts w:ascii="Times New Roman" w:hAnsi="Times New Roman"/>
          <w:sz w:val="28"/>
          <w:szCs w:val="28"/>
          <w:lang w:val="en-US"/>
        </w:rPr>
        <w:t xml:space="preserve"> </w:t>
      </w:r>
      <w:r>
        <w:rPr>
          <w:rFonts w:ascii="Times New Roman" w:hAnsi="Times New Roman"/>
          <w:sz w:val="28"/>
          <w:szCs w:val="28"/>
        </w:rPr>
        <w:t>Фишер</w:t>
      </w:r>
      <w:r w:rsidRPr="00A01FAC">
        <w:rPr>
          <w:rFonts w:ascii="Times New Roman" w:hAnsi="Times New Roman"/>
          <w:sz w:val="28"/>
          <w:szCs w:val="28"/>
          <w:lang w:val="en-US"/>
        </w:rPr>
        <w:t xml:space="preserve"> </w:t>
      </w:r>
      <w:r>
        <w:rPr>
          <w:rFonts w:ascii="Times New Roman" w:hAnsi="Times New Roman"/>
          <w:sz w:val="28"/>
          <w:szCs w:val="28"/>
        </w:rPr>
        <w:t>эффектини</w:t>
      </w:r>
      <w:r w:rsidRPr="00A01FAC">
        <w:rPr>
          <w:rFonts w:ascii="Times New Roman" w:hAnsi="Times New Roman"/>
          <w:sz w:val="28"/>
          <w:szCs w:val="28"/>
          <w:lang w:val="en-US"/>
        </w:rPr>
        <w:t xml:space="preserve"> </w:t>
      </w:r>
      <w:r>
        <w:rPr>
          <w:rFonts w:ascii="Times New Roman" w:hAnsi="Times New Roman"/>
          <w:sz w:val="28"/>
          <w:szCs w:val="28"/>
        </w:rPr>
        <w:t>тавсифлайди</w:t>
      </w:r>
      <w:r w:rsidRPr="00A01FAC">
        <w:rPr>
          <w:rFonts w:ascii="Times New Roman" w:hAnsi="Times New Roman"/>
          <w:sz w:val="28"/>
          <w:szCs w:val="28"/>
          <w:lang w:val="en-US"/>
        </w:rPr>
        <w:t>.</w:t>
      </w:r>
    </w:p>
    <w:p w:rsidR="001D1AAA" w:rsidRPr="00A01FAC" w:rsidRDefault="001D1AAA" w:rsidP="001D1AAA">
      <w:pPr>
        <w:spacing w:line="360" w:lineRule="auto"/>
        <w:ind w:firstLine="708"/>
        <w:rPr>
          <w:rFonts w:ascii="Times New Roman" w:hAnsi="Times New Roman"/>
          <w:b/>
          <w:sz w:val="28"/>
          <w:szCs w:val="28"/>
          <w:lang w:val="en-US"/>
        </w:rPr>
      </w:pPr>
    </w:p>
    <w:p w:rsidR="001D1AAA" w:rsidRPr="00613636" w:rsidRDefault="001D1AAA" w:rsidP="001D1AAA">
      <w:pPr>
        <w:spacing w:line="360" w:lineRule="auto"/>
        <w:ind w:firstLine="708"/>
        <w:rPr>
          <w:rFonts w:ascii="Times New Roman" w:hAnsi="Times New Roman"/>
          <w:b/>
          <w:sz w:val="28"/>
          <w:szCs w:val="28"/>
          <w:lang w:val="uz-Cyrl-UZ"/>
        </w:rPr>
      </w:pPr>
      <w:r w:rsidRPr="00613636">
        <w:rPr>
          <w:rFonts w:ascii="Times New Roman" w:hAnsi="Times New Roman"/>
          <w:b/>
          <w:sz w:val="28"/>
          <w:szCs w:val="28"/>
          <w:lang w:val="uz-Cyrl-UZ"/>
        </w:rPr>
        <w:t xml:space="preserve">3.5. Иқтисодий цикл. Иишбилармон ташаббускорлик индекслари                   </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b/>
          <w:sz w:val="28"/>
          <w:lang w:val="ru-RU"/>
        </w:rPr>
        <w:t>Арифметик</w:t>
      </w:r>
      <w:r w:rsidRPr="001F58F3">
        <w:rPr>
          <w:rFonts w:ascii="Times New Roman" w:hAnsi="Times New Roman"/>
          <w:b/>
          <w:sz w:val="28"/>
        </w:rPr>
        <w:t xml:space="preserve"> </w:t>
      </w:r>
      <w:r>
        <w:rPr>
          <w:rFonts w:ascii="Times New Roman" w:hAnsi="Times New Roman"/>
          <w:b/>
          <w:sz w:val="28"/>
          <w:lang w:val="ru-RU"/>
        </w:rPr>
        <w:t>ва</w:t>
      </w:r>
      <w:r w:rsidRPr="001F58F3">
        <w:rPr>
          <w:rFonts w:ascii="Times New Roman" w:hAnsi="Times New Roman"/>
          <w:b/>
          <w:sz w:val="28"/>
        </w:rPr>
        <w:t xml:space="preserve"> </w:t>
      </w:r>
      <w:r>
        <w:rPr>
          <w:rFonts w:ascii="Times New Roman" w:hAnsi="Times New Roman"/>
          <w:b/>
          <w:sz w:val="28"/>
          <w:lang w:val="ru-RU"/>
        </w:rPr>
        <w:t>логарифмик</w:t>
      </w:r>
      <w:r w:rsidRPr="001F58F3">
        <w:rPr>
          <w:rFonts w:ascii="Times New Roman" w:hAnsi="Times New Roman"/>
          <w:b/>
          <w:sz w:val="28"/>
        </w:rPr>
        <w:t xml:space="preserve"> </w:t>
      </w:r>
      <w:r>
        <w:rPr>
          <w:rFonts w:ascii="Times New Roman" w:hAnsi="Times New Roman"/>
          <w:b/>
          <w:sz w:val="28"/>
          <w:lang w:val="ru-RU"/>
        </w:rPr>
        <w:t>шкалалар</w:t>
      </w:r>
      <w:r w:rsidRPr="001F58F3">
        <w:rPr>
          <w:rFonts w:ascii="Times New Roman" w:hAnsi="Times New Roman"/>
          <w:b/>
          <w:sz w:val="28"/>
        </w:rPr>
        <w:t xml:space="preserve">. </w:t>
      </w:r>
      <w:r>
        <w:rPr>
          <w:rFonts w:ascii="Times New Roman" w:hAnsi="Times New Roman"/>
          <w:sz w:val="28"/>
          <w:lang w:val="ru-RU"/>
        </w:rPr>
        <w:t>Фьючерс</w:t>
      </w:r>
      <w:r w:rsidRPr="001F58F3">
        <w:rPr>
          <w:rFonts w:ascii="Times New Roman" w:hAnsi="Times New Roman"/>
          <w:sz w:val="28"/>
        </w:rPr>
        <w:t xml:space="preserve"> </w:t>
      </w:r>
      <w:r>
        <w:rPr>
          <w:rFonts w:ascii="Times New Roman" w:hAnsi="Times New Roman"/>
          <w:sz w:val="28"/>
          <w:lang w:val="ru-RU"/>
        </w:rPr>
        <w:t>бозорларида</w:t>
      </w:r>
      <w:r w:rsidRPr="001F58F3">
        <w:rPr>
          <w:rFonts w:ascii="Times New Roman" w:hAnsi="Times New Roman"/>
          <w:sz w:val="28"/>
        </w:rPr>
        <w:t xml:space="preserve"> </w:t>
      </w:r>
      <w:r>
        <w:rPr>
          <w:rFonts w:ascii="Times New Roman" w:hAnsi="Times New Roman"/>
          <w:sz w:val="28"/>
          <w:lang w:val="ru-RU"/>
        </w:rPr>
        <w:t>тижорат</w:t>
      </w:r>
      <w:r w:rsidRPr="001F58F3">
        <w:rPr>
          <w:rFonts w:ascii="Times New Roman" w:hAnsi="Times New Roman"/>
          <w:sz w:val="28"/>
        </w:rPr>
        <w:t xml:space="preserve"> </w:t>
      </w:r>
      <w:r>
        <w:rPr>
          <w:rFonts w:ascii="Times New Roman" w:hAnsi="Times New Roman"/>
          <w:sz w:val="28"/>
          <w:lang w:val="ru-RU"/>
        </w:rPr>
        <w:t>маълумот</w:t>
      </w:r>
      <w:r w:rsidRPr="001F58F3">
        <w:rPr>
          <w:rFonts w:ascii="Times New Roman" w:hAnsi="Times New Roman"/>
          <w:sz w:val="28"/>
        </w:rPr>
        <w:t xml:space="preserve"> </w:t>
      </w:r>
      <w:r>
        <w:rPr>
          <w:rFonts w:ascii="Times New Roman" w:hAnsi="Times New Roman"/>
          <w:sz w:val="28"/>
          <w:lang w:val="ru-RU"/>
        </w:rPr>
        <w:t>хизматлари</w:t>
      </w:r>
      <w:r w:rsidRPr="001F58F3">
        <w:rPr>
          <w:rFonts w:ascii="Times New Roman" w:hAnsi="Times New Roman"/>
          <w:sz w:val="28"/>
        </w:rPr>
        <w:t xml:space="preserve"> </w:t>
      </w:r>
      <w:r>
        <w:rPr>
          <w:rFonts w:ascii="Times New Roman" w:hAnsi="Times New Roman"/>
          <w:sz w:val="28"/>
          <w:lang w:val="ru-RU"/>
        </w:rPr>
        <w:t>оркали</w:t>
      </w:r>
      <w:r w:rsidRPr="001F58F3">
        <w:rPr>
          <w:rFonts w:ascii="Times New Roman" w:hAnsi="Times New Roman"/>
          <w:sz w:val="28"/>
        </w:rPr>
        <w:t xml:space="preserve"> </w:t>
      </w:r>
      <w:r>
        <w:rPr>
          <w:rFonts w:ascii="Times New Roman" w:hAnsi="Times New Roman"/>
          <w:sz w:val="28"/>
          <w:lang w:val="ru-RU"/>
        </w:rPr>
        <w:t>сотиб</w:t>
      </w:r>
      <w:r w:rsidRPr="001F58F3">
        <w:rPr>
          <w:rFonts w:ascii="Times New Roman" w:hAnsi="Times New Roman"/>
          <w:sz w:val="28"/>
        </w:rPr>
        <w:t xml:space="preserve"> </w:t>
      </w:r>
      <w:r>
        <w:rPr>
          <w:rFonts w:ascii="Times New Roman" w:hAnsi="Times New Roman"/>
          <w:sz w:val="28"/>
          <w:lang w:val="ru-RU"/>
        </w:rPr>
        <w:t>олинадиган</w:t>
      </w:r>
      <w:r w:rsidRPr="001F58F3">
        <w:rPr>
          <w:rFonts w:ascii="Times New Roman" w:hAnsi="Times New Roman"/>
          <w:sz w:val="28"/>
        </w:rPr>
        <w:t xml:space="preserve"> </w:t>
      </w:r>
      <w:r>
        <w:rPr>
          <w:rFonts w:ascii="Times New Roman" w:hAnsi="Times New Roman"/>
          <w:sz w:val="28"/>
          <w:lang w:val="ru-RU"/>
        </w:rPr>
        <w:t>графикларнинг</w:t>
      </w:r>
      <w:r w:rsidRPr="001F58F3">
        <w:rPr>
          <w:rFonts w:ascii="Times New Roman" w:hAnsi="Times New Roman"/>
          <w:sz w:val="28"/>
        </w:rPr>
        <w:t xml:space="preserve"> </w:t>
      </w:r>
      <w:r>
        <w:rPr>
          <w:rFonts w:ascii="Times New Roman" w:hAnsi="Times New Roman"/>
          <w:sz w:val="28"/>
          <w:lang w:val="ru-RU"/>
        </w:rPr>
        <w:t>барчаси</w:t>
      </w:r>
      <w:r w:rsidRPr="001F58F3">
        <w:rPr>
          <w:rFonts w:ascii="Times New Roman" w:hAnsi="Times New Roman"/>
          <w:sz w:val="28"/>
        </w:rPr>
        <w:t xml:space="preserve"> </w:t>
      </w:r>
      <w:r>
        <w:rPr>
          <w:rFonts w:ascii="Times New Roman" w:hAnsi="Times New Roman"/>
          <w:sz w:val="28"/>
          <w:lang w:val="ru-RU"/>
        </w:rPr>
        <w:t>арифметик</w:t>
      </w:r>
      <w:r w:rsidRPr="001F58F3">
        <w:rPr>
          <w:rFonts w:ascii="Times New Roman" w:hAnsi="Times New Roman"/>
          <w:sz w:val="28"/>
        </w:rPr>
        <w:t>-</w:t>
      </w:r>
      <w:r>
        <w:rPr>
          <w:rFonts w:ascii="Times New Roman" w:hAnsi="Times New Roman"/>
          <w:sz w:val="28"/>
          <w:lang w:val="ru-RU"/>
        </w:rPr>
        <w:t>бахо</w:t>
      </w:r>
      <w:r w:rsidRPr="001F58F3">
        <w:rPr>
          <w:rFonts w:ascii="Times New Roman" w:hAnsi="Times New Roman"/>
          <w:sz w:val="28"/>
        </w:rPr>
        <w:t xml:space="preserve"> </w:t>
      </w:r>
      <w:r>
        <w:rPr>
          <w:rFonts w:ascii="Times New Roman" w:hAnsi="Times New Roman"/>
          <w:sz w:val="28"/>
          <w:lang w:val="ru-RU"/>
        </w:rPr>
        <w:t>шкаласидан</w:t>
      </w:r>
      <w:r w:rsidRPr="001F58F3">
        <w:rPr>
          <w:rFonts w:ascii="Times New Roman" w:hAnsi="Times New Roman"/>
          <w:sz w:val="28"/>
        </w:rPr>
        <w:t xml:space="preserve"> </w:t>
      </w:r>
      <w:r>
        <w:rPr>
          <w:rFonts w:ascii="Times New Roman" w:hAnsi="Times New Roman"/>
          <w:sz w:val="28"/>
          <w:lang w:val="ru-RU"/>
        </w:rPr>
        <w:t>фойдаланади</w:t>
      </w:r>
      <w:r w:rsidRPr="001F58F3">
        <w:rPr>
          <w:rFonts w:ascii="Times New Roman" w:hAnsi="Times New Roman"/>
          <w:sz w:val="28"/>
        </w:rPr>
        <w:t xml:space="preserve">. </w:t>
      </w:r>
      <w:r>
        <w:rPr>
          <w:rFonts w:ascii="Times New Roman" w:hAnsi="Times New Roman"/>
          <w:sz w:val="28"/>
          <w:lang w:val="ru-RU"/>
        </w:rPr>
        <w:t>Бирок</w:t>
      </w:r>
      <w:r w:rsidRPr="001F58F3">
        <w:rPr>
          <w:rFonts w:ascii="Times New Roman" w:hAnsi="Times New Roman"/>
          <w:sz w:val="28"/>
        </w:rPr>
        <w:t xml:space="preserve">, </w:t>
      </w:r>
      <w:r>
        <w:rPr>
          <w:rFonts w:ascii="Times New Roman" w:hAnsi="Times New Roman"/>
          <w:sz w:val="28"/>
          <w:lang w:val="ru-RU"/>
        </w:rPr>
        <w:t>айрим</w:t>
      </w:r>
      <w:r w:rsidRPr="001F58F3">
        <w:rPr>
          <w:rFonts w:ascii="Times New Roman" w:hAnsi="Times New Roman"/>
          <w:sz w:val="28"/>
        </w:rPr>
        <w:t xml:space="preserve"> </w:t>
      </w:r>
      <w:r>
        <w:rPr>
          <w:rFonts w:ascii="Times New Roman" w:hAnsi="Times New Roman"/>
          <w:sz w:val="28"/>
          <w:lang w:val="ru-RU"/>
        </w:rPr>
        <w:t>тахлил</w:t>
      </w:r>
      <w:r w:rsidRPr="001F58F3">
        <w:rPr>
          <w:rFonts w:ascii="Times New Roman" w:hAnsi="Times New Roman"/>
          <w:sz w:val="28"/>
        </w:rPr>
        <w:t xml:space="preserve"> </w:t>
      </w:r>
      <w:r>
        <w:rPr>
          <w:rFonts w:ascii="Times New Roman" w:hAnsi="Times New Roman"/>
          <w:sz w:val="28"/>
          <w:lang w:val="ru-RU"/>
        </w:rPr>
        <w:t>турлари</w:t>
      </w:r>
      <w:r w:rsidRPr="001F58F3">
        <w:rPr>
          <w:rFonts w:ascii="Times New Roman" w:hAnsi="Times New Roman"/>
          <w:sz w:val="28"/>
        </w:rPr>
        <w:t xml:space="preserve"> </w:t>
      </w:r>
      <w:r>
        <w:rPr>
          <w:rFonts w:ascii="Times New Roman" w:hAnsi="Times New Roman"/>
          <w:sz w:val="28"/>
          <w:lang w:val="ru-RU"/>
        </w:rPr>
        <w:t>учун</w:t>
      </w:r>
      <w:r w:rsidRPr="001F58F3">
        <w:rPr>
          <w:rFonts w:ascii="Times New Roman" w:hAnsi="Times New Roman"/>
          <w:sz w:val="28"/>
        </w:rPr>
        <w:t xml:space="preserve">, </w:t>
      </w:r>
      <w:r>
        <w:rPr>
          <w:rFonts w:ascii="Times New Roman" w:hAnsi="Times New Roman"/>
          <w:sz w:val="28"/>
          <w:lang w:val="ru-RU"/>
        </w:rPr>
        <w:t>айникса</w:t>
      </w:r>
      <w:r w:rsidRPr="001F58F3">
        <w:rPr>
          <w:rFonts w:ascii="Times New Roman" w:hAnsi="Times New Roman"/>
          <w:sz w:val="28"/>
        </w:rPr>
        <w:t xml:space="preserve"> </w:t>
      </w:r>
      <w:r>
        <w:rPr>
          <w:rFonts w:ascii="Times New Roman" w:hAnsi="Times New Roman"/>
          <w:sz w:val="28"/>
          <w:lang w:val="ru-RU"/>
        </w:rPr>
        <w:t>узок</w:t>
      </w:r>
      <w:r w:rsidRPr="001F58F3">
        <w:rPr>
          <w:rFonts w:ascii="Times New Roman" w:hAnsi="Times New Roman"/>
          <w:sz w:val="28"/>
        </w:rPr>
        <w:t xml:space="preserve"> </w:t>
      </w:r>
      <w:r>
        <w:rPr>
          <w:rFonts w:ascii="Times New Roman" w:hAnsi="Times New Roman"/>
          <w:sz w:val="28"/>
          <w:lang w:val="ru-RU"/>
        </w:rPr>
        <w:t>муддатли</w:t>
      </w:r>
      <w:r w:rsidRPr="001F58F3">
        <w:rPr>
          <w:rFonts w:ascii="Times New Roman" w:hAnsi="Times New Roman"/>
          <w:sz w:val="28"/>
        </w:rPr>
        <w:t xml:space="preserve"> </w:t>
      </w:r>
      <w:r>
        <w:rPr>
          <w:rFonts w:ascii="Times New Roman" w:hAnsi="Times New Roman"/>
          <w:sz w:val="28"/>
          <w:lang w:val="ru-RU"/>
        </w:rPr>
        <w:t>тенденциялар</w:t>
      </w:r>
      <w:r w:rsidRPr="001F58F3">
        <w:rPr>
          <w:rFonts w:ascii="Times New Roman" w:hAnsi="Times New Roman"/>
          <w:sz w:val="28"/>
        </w:rPr>
        <w:t xml:space="preserve"> </w:t>
      </w:r>
      <w:r>
        <w:rPr>
          <w:rFonts w:ascii="Times New Roman" w:hAnsi="Times New Roman"/>
          <w:sz w:val="28"/>
          <w:lang w:val="ru-RU"/>
        </w:rPr>
        <w:t>тахлили</w:t>
      </w:r>
      <w:r w:rsidRPr="001F58F3">
        <w:rPr>
          <w:rFonts w:ascii="Times New Roman" w:hAnsi="Times New Roman"/>
          <w:sz w:val="28"/>
        </w:rPr>
        <w:t xml:space="preserve"> </w:t>
      </w:r>
      <w:r>
        <w:rPr>
          <w:rFonts w:ascii="Times New Roman" w:hAnsi="Times New Roman"/>
          <w:sz w:val="28"/>
          <w:lang w:val="ru-RU"/>
        </w:rPr>
        <w:t>учун</w:t>
      </w:r>
      <w:r w:rsidRPr="001F58F3">
        <w:rPr>
          <w:rFonts w:ascii="Times New Roman" w:hAnsi="Times New Roman"/>
          <w:sz w:val="28"/>
        </w:rPr>
        <w:t xml:space="preserve"> </w:t>
      </w:r>
      <w:r>
        <w:rPr>
          <w:rFonts w:ascii="Times New Roman" w:hAnsi="Times New Roman"/>
          <w:sz w:val="28"/>
          <w:lang w:val="ru-RU"/>
        </w:rPr>
        <w:t>логарифмик</w:t>
      </w:r>
      <w:r w:rsidRPr="001F58F3">
        <w:rPr>
          <w:rFonts w:ascii="Times New Roman" w:hAnsi="Times New Roman"/>
          <w:sz w:val="28"/>
        </w:rPr>
        <w:t xml:space="preserve"> </w:t>
      </w:r>
      <w:r>
        <w:rPr>
          <w:rFonts w:ascii="Times New Roman" w:hAnsi="Times New Roman"/>
          <w:sz w:val="28"/>
          <w:lang w:val="ru-RU"/>
        </w:rPr>
        <w:t>шкаладан</w:t>
      </w:r>
      <w:r w:rsidRPr="001F58F3">
        <w:rPr>
          <w:rFonts w:ascii="Times New Roman" w:hAnsi="Times New Roman"/>
          <w:sz w:val="28"/>
        </w:rPr>
        <w:t xml:space="preserve"> </w:t>
      </w:r>
      <w:r>
        <w:rPr>
          <w:rFonts w:ascii="Times New Roman" w:hAnsi="Times New Roman"/>
          <w:sz w:val="28"/>
          <w:lang w:val="ru-RU"/>
        </w:rPr>
        <w:t>фойдаланиш</w:t>
      </w:r>
      <w:r w:rsidRPr="001F58F3">
        <w:rPr>
          <w:rFonts w:ascii="Times New Roman" w:hAnsi="Times New Roman"/>
          <w:sz w:val="28"/>
        </w:rPr>
        <w:t xml:space="preserve"> </w:t>
      </w:r>
      <w:r>
        <w:rPr>
          <w:rFonts w:ascii="Times New Roman" w:hAnsi="Times New Roman"/>
          <w:sz w:val="28"/>
          <w:lang w:val="ru-RU"/>
        </w:rPr>
        <w:t>кулайрокдир</w:t>
      </w:r>
      <w:r w:rsidRPr="001F58F3">
        <w:rPr>
          <w:rFonts w:ascii="Times New Roman" w:hAnsi="Times New Roman"/>
          <w:sz w:val="28"/>
        </w:rPr>
        <w:t xml:space="preserve">. </w:t>
      </w:r>
      <w:r>
        <w:rPr>
          <w:rFonts w:ascii="Times New Roman" w:hAnsi="Times New Roman"/>
          <w:sz w:val="28"/>
          <w:lang w:val="ru-RU"/>
        </w:rPr>
        <w:t>Куйидаги</w:t>
      </w:r>
      <w:r w:rsidRPr="001F58F3">
        <w:rPr>
          <w:rFonts w:ascii="Times New Roman" w:hAnsi="Times New Roman"/>
          <w:sz w:val="28"/>
        </w:rPr>
        <w:t xml:space="preserve"> </w:t>
      </w:r>
      <w:r>
        <w:rPr>
          <w:rFonts w:ascii="Times New Roman" w:hAnsi="Times New Roman"/>
          <w:sz w:val="28"/>
          <w:lang w:val="ru-RU"/>
        </w:rPr>
        <w:t>чизмада</w:t>
      </w:r>
      <w:r w:rsidRPr="001F58F3">
        <w:rPr>
          <w:rFonts w:ascii="Times New Roman" w:hAnsi="Times New Roman"/>
          <w:sz w:val="28"/>
        </w:rPr>
        <w:t xml:space="preserve"> </w:t>
      </w:r>
      <w:r>
        <w:rPr>
          <w:rFonts w:ascii="Times New Roman" w:hAnsi="Times New Roman"/>
          <w:sz w:val="28"/>
          <w:lang w:val="ru-RU"/>
        </w:rPr>
        <w:t>арифметик</w:t>
      </w:r>
      <w:r w:rsidRPr="001F58F3">
        <w:rPr>
          <w:rFonts w:ascii="Times New Roman" w:hAnsi="Times New Roman"/>
          <w:sz w:val="28"/>
        </w:rPr>
        <w:t xml:space="preserve"> </w:t>
      </w:r>
      <w:r>
        <w:rPr>
          <w:rFonts w:ascii="Times New Roman" w:hAnsi="Times New Roman"/>
          <w:sz w:val="28"/>
          <w:lang w:val="ru-RU"/>
        </w:rPr>
        <w:t>ва</w:t>
      </w:r>
      <w:r w:rsidRPr="001F58F3">
        <w:rPr>
          <w:rFonts w:ascii="Times New Roman" w:hAnsi="Times New Roman"/>
          <w:sz w:val="28"/>
        </w:rPr>
        <w:t xml:space="preserve"> </w:t>
      </w:r>
      <w:r>
        <w:rPr>
          <w:rFonts w:ascii="Times New Roman" w:hAnsi="Times New Roman"/>
          <w:sz w:val="28"/>
          <w:lang w:val="ru-RU"/>
        </w:rPr>
        <w:t>логарифмик</w:t>
      </w:r>
      <w:r w:rsidRPr="001F58F3">
        <w:rPr>
          <w:rFonts w:ascii="Times New Roman" w:hAnsi="Times New Roman"/>
          <w:sz w:val="28"/>
        </w:rPr>
        <w:t xml:space="preserve"> </w:t>
      </w:r>
      <w:r>
        <w:rPr>
          <w:rFonts w:ascii="Times New Roman" w:hAnsi="Times New Roman"/>
          <w:sz w:val="28"/>
          <w:lang w:val="ru-RU"/>
        </w:rPr>
        <w:t>шкалалар</w:t>
      </w:r>
      <w:r w:rsidRPr="001F58F3">
        <w:rPr>
          <w:rFonts w:ascii="Times New Roman" w:hAnsi="Times New Roman"/>
          <w:sz w:val="28"/>
        </w:rPr>
        <w:t xml:space="preserve"> </w:t>
      </w:r>
      <w:r>
        <w:rPr>
          <w:rFonts w:ascii="Times New Roman" w:hAnsi="Times New Roman"/>
          <w:sz w:val="28"/>
          <w:lang w:val="ru-RU"/>
        </w:rPr>
        <w:t>курсатилган</w:t>
      </w:r>
      <w:r w:rsidRPr="001F58F3">
        <w:rPr>
          <w:rFonts w:ascii="Times New Roman" w:hAnsi="Times New Roman"/>
          <w:sz w:val="28"/>
        </w:rPr>
        <w:t xml:space="preserve"> </w:t>
      </w:r>
      <w:r>
        <w:rPr>
          <w:rFonts w:ascii="Times New Roman" w:hAnsi="Times New Roman"/>
          <w:sz w:val="28"/>
          <w:lang w:val="ru-RU"/>
        </w:rPr>
        <w:t>ва</w:t>
      </w:r>
      <w:r w:rsidRPr="001F58F3">
        <w:rPr>
          <w:rFonts w:ascii="Times New Roman" w:hAnsi="Times New Roman"/>
          <w:sz w:val="28"/>
        </w:rPr>
        <w:t xml:space="preserve"> </w:t>
      </w:r>
      <w:r>
        <w:rPr>
          <w:rFonts w:ascii="Times New Roman" w:hAnsi="Times New Roman"/>
          <w:sz w:val="28"/>
          <w:lang w:val="ru-RU"/>
        </w:rPr>
        <w:t>ушбу</w:t>
      </w:r>
      <w:r w:rsidRPr="001F58F3">
        <w:rPr>
          <w:rFonts w:ascii="Times New Roman" w:hAnsi="Times New Roman"/>
          <w:sz w:val="28"/>
        </w:rPr>
        <w:t xml:space="preserve"> </w:t>
      </w:r>
      <w:r>
        <w:rPr>
          <w:rFonts w:ascii="Times New Roman" w:hAnsi="Times New Roman"/>
          <w:sz w:val="28"/>
          <w:lang w:val="ru-RU"/>
        </w:rPr>
        <w:t>чизмада</w:t>
      </w:r>
      <w:r w:rsidRPr="001F58F3">
        <w:rPr>
          <w:rFonts w:ascii="Times New Roman" w:hAnsi="Times New Roman"/>
          <w:sz w:val="28"/>
        </w:rPr>
        <w:t xml:space="preserve"> </w:t>
      </w:r>
      <w:r>
        <w:rPr>
          <w:rFonts w:ascii="Times New Roman" w:hAnsi="Times New Roman"/>
          <w:sz w:val="28"/>
          <w:lang w:val="ru-RU"/>
        </w:rPr>
        <w:t>улар</w:t>
      </w:r>
      <w:r w:rsidRPr="001F58F3">
        <w:rPr>
          <w:rFonts w:ascii="Times New Roman" w:hAnsi="Times New Roman"/>
          <w:sz w:val="28"/>
        </w:rPr>
        <w:t xml:space="preserve"> </w:t>
      </w:r>
      <w:r>
        <w:rPr>
          <w:rFonts w:ascii="Times New Roman" w:hAnsi="Times New Roman"/>
          <w:sz w:val="28"/>
          <w:lang w:val="ru-RU"/>
        </w:rPr>
        <w:t>орасидаги</w:t>
      </w:r>
      <w:r w:rsidRPr="001F58F3">
        <w:rPr>
          <w:rFonts w:ascii="Times New Roman" w:hAnsi="Times New Roman"/>
          <w:sz w:val="28"/>
        </w:rPr>
        <w:t xml:space="preserve"> </w:t>
      </w:r>
      <w:r>
        <w:rPr>
          <w:rFonts w:ascii="Times New Roman" w:hAnsi="Times New Roman"/>
          <w:sz w:val="28"/>
          <w:lang w:val="ru-RU"/>
        </w:rPr>
        <w:t>фарк</w:t>
      </w:r>
      <w:r w:rsidRPr="001F58F3">
        <w:rPr>
          <w:rFonts w:ascii="Times New Roman" w:hAnsi="Times New Roman"/>
          <w:sz w:val="28"/>
        </w:rPr>
        <w:t xml:space="preserve"> </w:t>
      </w:r>
      <w:r>
        <w:rPr>
          <w:rFonts w:ascii="Times New Roman" w:hAnsi="Times New Roman"/>
          <w:sz w:val="28"/>
          <w:lang w:val="ru-RU"/>
        </w:rPr>
        <w:t>яккол</w:t>
      </w:r>
      <w:r w:rsidRPr="001F58F3">
        <w:rPr>
          <w:rFonts w:ascii="Times New Roman" w:hAnsi="Times New Roman"/>
          <w:sz w:val="28"/>
        </w:rPr>
        <w:t xml:space="preserve"> </w:t>
      </w:r>
      <w:r>
        <w:rPr>
          <w:rFonts w:ascii="Times New Roman" w:hAnsi="Times New Roman"/>
          <w:sz w:val="28"/>
          <w:lang w:val="ru-RU"/>
        </w:rPr>
        <w:t>кузга</w:t>
      </w:r>
      <w:r w:rsidRPr="001F58F3">
        <w:rPr>
          <w:rFonts w:ascii="Times New Roman" w:hAnsi="Times New Roman"/>
          <w:sz w:val="28"/>
        </w:rPr>
        <w:t xml:space="preserve"> </w:t>
      </w:r>
      <w:r>
        <w:rPr>
          <w:rFonts w:ascii="Times New Roman" w:hAnsi="Times New Roman"/>
          <w:sz w:val="28"/>
          <w:lang w:val="ru-RU"/>
        </w:rPr>
        <w:t>ташланади</w:t>
      </w:r>
      <w:r w:rsidRPr="001F58F3">
        <w:rPr>
          <w:rFonts w:ascii="Times New Roman" w:hAnsi="Times New Roman"/>
          <w:sz w:val="28"/>
        </w:rPr>
        <w:t xml:space="preserve">. </w:t>
      </w:r>
      <w:r>
        <w:rPr>
          <w:rFonts w:ascii="Times New Roman" w:hAnsi="Times New Roman"/>
          <w:sz w:val="28"/>
          <w:lang w:val="ru-RU"/>
        </w:rPr>
        <w:t>Яъни:  5-график</w:t>
      </w:r>
    </w:p>
    <w:p w:rsidR="001D1AAA" w:rsidRDefault="001D1AAA" w:rsidP="001D1AAA">
      <w:pPr>
        <w:pStyle w:val="a3"/>
        <w:spacing w:line="360" w:lineRule="auto"/>
        <w:ind w:firstLine="720"/>
        <w:rPr>
          <w:rFonts w:ascii="Times New Roman" w:hAnsi="Times New Roman"/>
          <w:sz w:val="28"/>
        </w:rPr>
      </w:pPr>
      <w:r>
        <w:rPr>
          <w:rFonts w:ascii="Times New Roman" w:hAnsi="Times New Roman"/>
          <w:sz w:val="28"/>
        </w:rPr>
        <w:t xml:space="preserve">                  Arithmetik                                    Logarithmic</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                       Scale                                              Scale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3190"/>
        <w:gridCol w:w="816"/>
      </w:tblGrid>
      <w:tr w:rsidR="001D1AAA" w:rsidTr="00DA56F9">
        <w:tblPrEx>
          <w:tblCellMar>
            <w:top w:w="0" w:type="dxa"/>
            <w:bottom w:w="0" w:type="dxa"/>
          </w:tblCellMar>
        </w:tblPrEx>
        <w:trPr>
          <w:cantSplit/>
        </w:trPr>
        <w:tc>
          <w:tcPr>
            <w:tcW w:w="814" w:type="dxa"/>
            <w:vMerge w:val="restart"/>
          </w:tcPr>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lastRenderedPageBreak/>
              <w:t>10</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9</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8</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7</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6</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5</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4</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3</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2</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1</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0</w:t>
            </w: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val="restart"/>
          </w:tcPr>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10</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9</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8</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7</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6</w:t>
            </w: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5</w:t>
            </w:r>
          </w:p>
          <w:p w:rsidR="001D1AAA" w:rsidRDefault="001D1AAA" w:rsidP="00DA56F9">
            <w:pPr>
              <w:pStyle w:val="a3"/>
              <w:spacing w:line="360" w:lineRule="auto"/>
              <w:rPr>
                <w:rFonts w:ascii="Times New Roman" w:hAnsi="Times New Roman"/>
                <w:sz w:val="28"/>
                <w:lang w:val="ru-RU"/>
              </w:rPr>
            </w:pP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4</w:t>
            </w:r>
          </w:p>
          <w:p w:rsidR="001D1AAA" w:rsidRDefault="001D1AAA" w:rsidP="00DA56F9">
            <w:pPr>
              <w:pStyle w:val="a3"/>
              <w:spacing w:line="360" w:lineRule="auto"/>
              <w:rPr>
                <w:rFonts w:ascii="Times New Roman" w:hAnsi="Times New Roman"/>
                <w:sz w:val="28"/>
                <w:lang w:val="ru-RU"/>
              </w:rPr>
            </w:pP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3</w:t>
            </w:r>
          </w:p>
          <w:p w:rsidR="001D1AAA" w:rsidRDefault="001D1AAA" w:rsidP="00DA56F9">
            <w:pPr>
              <w:pStyle w:val="a3"/>
              <w:spacing w:line="360" w:lineRule="auto"/>
              <w:rPr>
                <w:rFonts w:ascii="Times New Roman" w:hAnsi="Times New Roman"/>
                <w:sz w:val="28"/>
                <w:lang w:val="ru-RU"/>
              </w:rPr>
            </w:pP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2</w:t>
            </w:r>
          </w:p>
          <w:p w:rsidR="001D1AAA" w:rsidRDefault="001D1AAA" w:rsidP="00DA56F9">
            <w:pPr>
              <w:pStyle w:val="a3"/>
              <w:spacing w:line="360" w:lineRule="auto"/>
              <w:rPr>
                <w:rFonts w:ascii="Times New Roman" w:hAnsi="Times New Roman"/>
                <w:sz w:val="28"/>
                <w:lang w:val="ru-RU"/>
              </w:rPr>
            </w:pP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1</w:t>
            </w:r>
          </w:p>
          <w:p w:rsidR="001D1AAA" w:rsidRDefault="001D1AAA" w:rsidP="00DA56F9">
            <w:pPr>
              <w:pStyle w:val="a3"/>
              <w:spacing w:line="360" w:lineRule="auto"/>
              <w:rPr>
                <w:rFonts w:ascii="Times New Roman" w:hAnsi="Times New Roman"/>
                <w:sz w:val="28"/>
                <w:lang w:val="ru-RU"/>
              </w:rPr>
            </w:pPr>
          </w:p>
          <w:p w:rsidR="001D1AAA" w:rsidRDefault="001D1AAA" w:rsidP="00DA56F9">
            <w:pPr>
              <w:pStyle w:val="a3"/>
              <w:spacing w:line="360" w:lineRule="auto"/>
              <w:rPr>
                <w:rFonts w:ascii="Times New Roman" w:hAnsi="Times New Roman"/>
                <w:sz w:val="28"/>
                <w:lang w:val="ru-RU"/>
              </w:rPr>
            </w:pPr>
            <w:r>
              <w:rPr>
                <w:rFonts w:ascii="Times New Roman" w:hAnsi="Times New Roman"/>
                <w:sz w:val="28"/>
                <w:lang w:val="ru-RU"/>
              </w:rPr>
              <w:t>0</w:t>
            </w: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r w:rsidR="001D1AAA" w:rsidTr="00DA56F9">
        <w:tblPrEx>
          <w:tblCellMar>
            <w:top w:w="0" w:type="dxa"/>
            <w:bottom w:w="0" w:type="dxa"/>
          </w:tblCellMar>
        </w:tblPrEx>
        <w:trPr>
          <w:cantSplit/>
        </w:trPr>
        <w:tc>
          <w:tcPr>
            <w:tcW w:w="814" w:type="dxa"/>
            <w:vMerge/>
          </w:tcPr>
          <w:p w:rsidR="001D1AAA" w:rsidRDefault="001D1AAA" w:rsidP="00DA56F9">
            <w:pPr>
              <w:pStyle w:val="a3"/>
              <w:spacing w:line="360" w:lineRule="auto"/>
              <w:rPr>
                <w:rFonts w:ascii="Times New Roman" w:hAnsi="Times New Roman"/>
                <w:sz w:val="28"/>
                <w:lang w:val="ru-RU"/>
              </w:rPr>
            </w:pPr>
          </w:p>
        </w:tc>
        <w:tc>
          <w:tcPr>
            <w:tcW w:w="3190" w:type="dxa"/>
          </w:tcPr>
          <w:p w:rsidR="001D1AAA" w:rsidRDefault="001D1AAA" w:rsidP="00DA56F9">
            <w:pPr>
              <w:pStyle w:val="a3"/>
              <w:spacing w:line="360" w:lineRule="auto"/>
              <w:rPr>
                <w:rFonts w:ascii="Times New Roman" w:hAnsi="Times New Roman"/>
                <w:sz w:val="28"/>
                <w:lang w:val="ru-RU"/>
              </w:rPr>
            </w:pPr>
          </w:p>
        </w:tc>
        <w:tc>
          <w:tcPr>
            <w:tcW w:w="816" w:type="dxa"/>
            <w:vMerge/>
          </w:tcPr>
          <w:p w:rsidR="001D1AAA" w:rsidRDefault="001D1AAA" w:rsidP="00DA56F9">
            <w:pPr>
              <w:pStyle w:val="a3"/>
              <w:spacing w:line="360" w:lineRule="auto"/>
              <w:rPr>
                <w:rFonts w:ascii="Times New Roman" w:hAnsi="Times New Roman"/>
                <w:sz w:val="28"/>
                <w:lang w:val="ru-RU"/>
              </w:rPr>
            </w:pPr>
          </w:p>
        </w:tc>
      </w:tr>
    </w:tbl>
    <w:p w:rsidR="001D1AAA" w:rsidRDefault="001D1AAA" w:rsidP="001D1AAA">
      <w:pPr>
        <w:pStyle w:val="a3"/>
        <w:spacing w:line="360" w:lineRule="auto"/>
        <w:ind w:firstLine="720"/>
        <w:rPr>
          <w:rFonts w:ascii="Times New Roman" w:hAnsi="Times New Roman"/>
          <w:sz w:val="28"/>
          <w:lang w:val="uz-Cyrl-UZ"/>
        </w:rPr>
      </w:pP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Арифметик ва логарифмик шкалаларни таккослаш. Эътибор берилса чап томондаги устунда ракамлар орасидаги интервал тенг, унг томондаги логарифмик устун эса фоиз узгаришларини акс эттиради.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Агар биз арифметик шкалани олсак, ундаги булинмалар орасидаги масофа узгармасдир. Арифметик бахо-шкаласида 5 булинмадан 10 булинмагача булган харакат масофа буйича 50дан 55гача булган булинмагача масофага тенг булади. Бунда, масофа узаро тенг булади, бирок биринчи холда (5-10) бахони 2 баробарга кутарилганлигини билдиради, 2-холатда факат 10 фоизга ошганлигини билдиради. 6-графикга каралсин.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lastRenderedPageBreak/>
        <w:t>Бу иккала графикда мис буйича ойлик ва хафталик графиклар акс эттирилгандир. Улар логарифмик шкала асосида тузилган. Эътибор берилса, бахолар пасайиши билан булинмалар орасидаги масофа нисбатан катталашиб бормокда. Аксинча, бахолар кутарилиши билан булинмалар орасидаги масофа кичиклашиб бормокда.</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Агар биз логарифмик шкаладан фойдаланаётган булсак (ёки уни куп холларда фоиз шкаласи деб аташади) бу ердаги шкаладаги бир хил масофа фоизлардаги узгаришларга мувофик буладилар. Масалан, 10-нуктадан 20-нуктагача (бахонинг 100 фоизга усиши) масофа, 20дан 40гача ёки 40дан 80гача булган масофага тенгдир. </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Логарифмик графиклар узларининг бундай имтиёзга эга булишлари билан биргаликда амалиётда кам кулланилади. Амалиётда арифметик шкалаларга асосланган графиклар кенг таркалган.</w:t>
      </w:r>
    </w:p>
    <w:p w:rsidR="001D1AAA" w:rsidRDefault="001D1AAA" w:rsidP="001D1AAA">
      <w:pPr>
        <w:pStyle w:val="a3"/>
        <w:spacing w:line="360" w:lineRule="auto"/>
        <w:ind w:firstLine="720"/>
        <w:rPr>
          <w:rFonts w:ascii="Times New Roman" w:hAnsi="Times New Roman"/>
          <w:sz w:val="28"/>
          <w:lang w:val="uz-Cyrl-UZ"/>
        </w:rPr>
      </w:pPr>
      <w:r>
        <w:rPr>
          <w:rFonts w:ascii="Times New Roman" w:hAnsi="Times New Roman"/>
          <w:b/>
          <w:sz w:val="28"/>
          <w:lang w:val="ru-RU"/>
        </w:rPr>
        <w:t xml:space="preserve">Куп-устунли графикни куриш: бахо, хажм ва очик манфаат. </w:t>
      </w:r>
      <w:r>
        <w:rPr>
          <w:rFonts w:ascii="Times New Roman" w:hAnsi="Times New Roman"/>
          <w:sz w:val="28"/>
          <w:lang w:val="ru-RU"/>
        </w:rPr>
        <w:t>Ушбу графикда баходаги ва вакт давомидаги узгаришлар акс эттирилган. Вертикал устунда (у-ук) контракт бахоси куйиб чикилади. Горизонтал укда эса (х-ук) вакт куйиб чикилади.</w:t>
      </w:r>
    </w:p>
    <w:p w:rsidR="001D1AAA" w:rsidRDefault="001D1AAA" w:rsidP="001D1AAA">
      <w:pPr>
        <w:pStyle w:val="a3"/>
        <w:spacing w:line="360" w:lineRule="auto"/>
        <w:jc w:val="left"/>
        <w:rPr>
          <w:rFonts w:ascii="Times New Roman" w:hAnsi="Times New Roman"/>
          <w:sz w:val="28"/>
          <w:lang w:val="uz-Cyrl-UZ"/>
        </w:rPr>
      </w:pPr>
    </w:p>
    <w:p w:rsidR="001D1AAA" w:rsidRPr="00A01FAC" w:rsidRDefault="001D1AAA" w:rsidP="001D1AAA">
      <w:pPr>
        <w:pStyle w:val="a3"/>
        <w:spacing w:line="360" w:lineRule="auto"/>
        <w:jc w:val="center"/>
        <w:rPr>
          <w:rFonts w:ascii="Times New Roman" w:hAnsi="Times New Roman"/>
          <w:b/>
          <w:sz w:val="28"/>
          <w:lang w:val="uz-Cyrl-UZ"/>
        </w:rPr>
      </w:pPr>
      <w:r w:rsidRPr="001F58F3">
        <w:rPr>
          <w:rFonts w:ascii="Times New Roman" w:hAnsi="Times New Roman"/>
          <w:b/>
          <w:sz w:val="28"/>
          <w:szCs w:val="28"/>
          <w:lang w:val="uz-Cyrl-UZ"/>
        </w:rPr>
        <w:t>3.6. Иишбилармон цикл ндикаторлари. Фундаментал</w:t>
      </w:r>
      <w:r w:rsidRPr="00A01FAC">
        <w:rPr>
          <w:rFonts w:ascii="Times New Roman" w:hAnsi="Times New Roman"/>
          <w:b/>
          <w:sz w:val="28"/>
          <w:szCs w:val="28"/>
          <w:lang w:val="uz-Cyrl-UZ"/>
        </w:rPr>
        <w:t xml:space="preserve"> маълумотлар</w:t>
      </w:r>
      <w:r w:rsidRPr="001F58F3">
        <w:rPr>
          <w:rFonts w:ascii="Times New Roman" w:hAnsi="Times New Roman"/>
          <w:b/>
          <w:sz w:val="28"/>
          <w:szCs w:val="28"/>
          <w:lang w:val="uz-Cyrl-UZ"/>
        </w:rPr>
        <w:t>,</w:t>
      </w:r>
      <w:r w:rsidRPr="00A01FAC">
        <w:rPr>
          <w:rFonts w:ascii="Times New Roman" w:hAnsi="Times New Roman"/>
          <w:b/>
          <w:sz w:val="28"/>
          <w:szCs w:val="28"/>
          <w:lang w:val="uz-Cyrl-UZ"/>
        </w:rPr>
        <w:t xml:space="preserve"> ти</w:t>
      </w:r>
      <w:r w:rsidRPr="001F58F3">
        <w:rPr>
          <w:rFonts w:ascii="Times New Roman" w:hAnsi="Times New Roman"/>
          <w:b/>
          <w:sz w:val="28"/>
          <w:szCs w:val="28"/>
          <w:lang w:val="uz-Cyrl-UZ"/>
        </w:rPr>
        <w:t>з</w:t>
      </w:r>
      <w:r w:rsidRPr="00A01FAC">
        <w:rPr>
          <w:rFonts w:ascii="Times New Roman" w:hAnsi="Times New Roman"/>
          <w:b/>
          <w:sz w:val="28"/>
          <w:szCs w:val="28"/>
          <w:lang w:val="uz-Cyrl-UZ"/>
        </w:rPr>
        <w:t>им</w:t>
      </w:r>
      <w:r w:rsidRPr="001F58F3">
        <w:rPr>
          <w:rFonts w:ascii="Times New Roman" w:hAnsi="Times New Roman"/>
          <w:b/>
          <w:sz w:val="28"/>
          <w:szCs w:val="28"/>
          <w:lang w:val="uz-Cyrl-UZ"/>
        </w:rPr>
        <w:t xml:space="preserve"> психологияси</w:t>
      </w:r>
      <w:r w:rsidRPr="00A01FAC">
        <w:rPr>
          <w:rFonts w:ascii="Times New Roman" w:hAnsi="Times New Roman"/>
          <w:b/>
          <w:sz w:val="28"/>
          <w:szCs w:val="28"/>
          <w:lang w:val="uz-Cyrl-UZ"/>
        </w:rPr>
        <w:t xml:space="preserve"> </w:t>
      </w:r>
      <w:r w:rsidRPr="001F58F3">
        <w:rPr>
          <w:rFonts w:ascii="Times New Roman" w:hAnsi="Times New Roman"/>
          <w:b/>
          <w:sz w:val="28"/>
          <w:szCs w:val="28"/>
          <w:lang w:val="uz-Cyrl-UZ"/>
        </w:rPr>
        <w:t>ва қарор қабул қилиш</w:t>
      </w:r>
    </w:p>
    <w:p w:rsidR="001D1AAA" w:rsidRDefault="001D1AAA" w:rsidP="001D1AAA">
      <w:pPr>
        <w:pStyle w:val="a3"/>
        <w:spacing w:line="360" w:lineRule="auto"/>
        <w:ind w:firstLine="720"/>
        <w:rPr>
          <w:rFonts w:ascii="Times New Roman" w:hAnsi="Times New Roman"/>
          <w:b/>
          <w:sz w:val="28"/>
          <w:lang w:val="uz-Cyrl-UZ"/>
        </w:rPr>
      </w:pPr>
    </w:p>
    <w:p w:rsidR="001D1AAA" w:rsidRPr="00D8727A" w:rsidRDefault="001D1AAA" w:rsidP="001D1AAA">
      <w:pPr>
        <w:pStyle w:val="a3"/>
        <w:spacing w:line="360" w:lineRule="auto"/>
        <w:ind w:firstLine="720"/>
        <w:rPr>
          <w:rFonts w:ascii="Times New Roman" w:hAnsi="Times New Roman"/>
          <w:b/>
          <w:sz w:val="28"/>
          <w:lang w:val="uz-Cyrl-UZ"/>
        </w:rPr>
      </w:pPr>
      <w:r>
        <w:rPr>
          <w:rFonts w:ascii="Times New Roman" w:hAnsi="Times New Roman"/>
          <w:b/>
          <w:sz w:val="28"/>
          <w:lang w:val="ru-RU"/>
        </w:rPr>
        <w:t>Фонд индекслари ва уларнинг тушунчаси. Доу-Джонс индекси</w:t>
      </w:r>
    </w:p>
    <w:p w:rsidR="001D1AAA" w:rsidRDefault="001D1AAA" w:rsidP="001D1AAA">
      <w:pPr>
        <w:pStyle w:val="a3"/>
        <w:spacing w:line="360" w:lineRule="auto"/>
        <w:ind w:firstLine="720"/>
        <w:rPr>
          <w:rFonts w:ascii="Times New Roman" w:hAnsi="Times New Roman"/>
          <w:sz w:val="28"/>
          <w:lang w:val="uz-Cyrl-UZ"/>
        </w:rPr>
      </w:pPr>
      <w:r>
        <w:rPr>
          <w:rFonts w:ascii="Times New Roman" w:hAnsi="Times New Roman"/>
          <w:sz w:val="28"/>
          <w:lang w:val="uz-Cyrl-UZ"/>
        </w:rPr>
        <w:t>Жахондаги энг биринчи фонд индикатори 19-асрнинг охирида ишлаб чикилган ва кулланилган эди. 1884 йилда АКШда Чарльз Доу уша вактдаги энг йирик 11 саноат компаниялари акцияларининг курс кийматларини узгариши буйича уртача курсаткични хисоблашни бошлаган эди.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lastRenderedPageBreak/>
        <w:t>1928 йилдан бошлаб ушбу индекс 30 фирма буйича хисоблана бошланди. Бунда, таркибий кисмларнинг сони ва хисоб-китоб услуби Доу-Джонс фирмасида хозирги кунгача узгармаган.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Кимматли когозлар бозоридаги асосий жараёнларни ушбу кимматли когозлар билан операцияларни оддий урганиш оркали тушуниш деярли мумкин эмас. Шу сабабли, кимматли когозлар бозорида умумий активлик даражаларини аниклаш учун бир нечта индекс ишлаб чикилган эди. Уларнинг ичида энг машхури «Доу-Джонс» ва «Нью-Йорк Таймз» индекслари. Ушбу индекслар бугунги бозорда вазият кандай эканлигини тез аниклаш имконини беради.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Доу-Джонс индекси акцияларнинг 4 гурухи ва облигацияларнинг 5 гурухи бахоларининг индексларини уз ичига олади. Акциялар 4 гурухининг индекслари такдимот акцияларнинг уртачалаштирилган бахоларига асосланади: 30 саноат, 20 темир йул, 15 коммунал хизматлар сохасида, 64 бошка тармоклар.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Облигациялар 5 гурухининг индекслари такдимот облигацияларнинг уртачалаштирилган бахоларига асосланган: 10 темир йул (олий класс), 10 темир йул (2-класс), 10 коммунал хизмат сохасида, 10 саноат ва 40 бошка тармоклар.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«Нью-Йорк Таймз» индекси акция ва облигацияларни камраб олади. Индексли акциялар такдимот акцияларнинг уртачалаштирилган бахоларига асослангандир: 25 темир йул, 25 саноат ва 50 бошка тармоклар.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Облигацияларнинг индекслари коммунал хизмат, темир йул, саноат сохалари, облигация бахолари хамда ушбу учта гурух облигацияларнинг комбинацияларига асосланган.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Индекслар деганда уртача тортилган микдорлар тушунилади. Бу ерда индекс хисоб-китобида тарози сифатида хисобга олинган компанияларнинг </w:t>
      </w:r>
      <w:r>
        <w:rPr>
          <w:rFonts w:ascii="Times New Roman" w:hAnsi="Times New Roman"/>
          <w:sz w:val="28"/>
          <w:lang w:val="ru-RU"/>
        </w:rPr>
        <w:lastRenderedPageBreak/>
        <w:t>бозорда муомалада булган акцияларининг бозор кийматининг курсаткичлари куп холларда ишлатилади. Агар индекс, уни ташкил этувчиларни уртача арифметик микдори сифатида хисобланса, унда унинг шаклланишига «киммат акциялар» сезиларли таъсир этиши мумкин.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Агар индексни хисоб-китоби учун уртача тортилган курсаткичлар олинса, унда катта ахамиятни йирик корхоналар акциялари касб этади. Бунда индекснинг катта ёки кичиклиги купрок компания акциядорлик капиталининг хажмига боглик булади. Бундай холатда, индекс буйича урта миёна (золотая середина)ни топиш учун ихтисослашган маслахатчи-тахлил фирмалари томонидан ишлатиладиган турли йул ва услублардан фойдаланиш мумкин.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Доу-Джонс компанияси акциялар котирвкаси буйича 4 индекс ва облигациялар котировкаси буйича 2 индексни хисоб-китобини килади. Ишбилармон доираларда Доу-Джонснинг саноат индекси кенг танилган (</w:t>
      </w:r>
      <w:r>
        <w:rPr>
          <w:rFonts w:ascii="Times New Roman" w:hAnsi="Times New Roman"/>
          <w:sz w:val="28"/>
        </w:rPr>
        <w:t>The</w:t>
      </w:r>
      <w:r>
        <w:rPr>
          <w:rFonts w:ascii="Times New Roman" w:hAnsi="Times New Roman"/>
          <w:sz w:val="28"/>
          <w:lang w:val="ru-RU"/>
        </w:rPr>
        <w:t xml:space="preserve"> </w:t>
      </w:r>
      <w:r>
        <w:rPr>
          <w:rFonts w:ascii="Times New Roman" w:hAnsi="Times New Roman"/>
          <w:sz w:val="28"/>
        </w:rPr>
        <w:t>Dow</w:t>
      </w:r>
      <w:r>
        <w:rPr>
          <w:rFonts w:ascii="Times New Roman" w:hAnsi="Times New Roman"/>
          <w:sz w:val="28"/>
          <w:lang w:val="ru-RU"/>
        </w:rPr>
        <w:t xml:space="preserve"> </w:t>
      </w:r>
      <w:r>
        <w:rPr>
          <w:rFonts w:ascii="Times New Roman" w:hAnsi="Times New Roman"/>
          <w:sz w:val="28"/>
        </w:rPr>
        <w:t>Jones</w:t>
      </w:r>
      <w:r>
        <w:rPr>
          <w:rFonts w:ascii="Times New Roman" w:hAnsi="Times New Roman"/>
          <w:sz w:val="28"/>
          <w:lang w:val="ru-RU"/>
        </w:rPr>
        <w:t xml:space="preserve"> </w:t>
      </w:r>
      <w:r>
        <w:rPr>
          <w:rFonts w:ascii="Times New Roman" w:hAnsi="Times New Roman"/>
          <w:sz w:val="28"/>
        </w:rPr>
        <w:t>Industrial</w:t>
      </w:r>
      <w:r>
        <w:rPr>
          <w:rFonts w:ascii="Times New Roman" w:hAnsi="Times New Roman"/>
          <w:sz w:val="28"/>
          <w:lang w:val="ru-RU"/>
        </w:rPr>
        <w:t xml:space="preserve"> </w:t>
      </w:r>
      <w:r>
        <w:rPr>
          <w:rFonts w:ascii="Times New Roman" w:hAnsi="Times New Roman"/>
          <w:sz w:val="28"/>
        </w:rPr>
        <w:t>Average</w:t>
      </w:r>
      <w:r>
        <w:rPr>
          <w:rFonts w:ascii="Times New Roman" w:hAnsi="Times New Roman"/>
          <w:sz w:val="28"/>
          <w:lang w:val="ru-RU"/>
        </w:rPr>
        <w:t>). Ушбу индекс 30 йирик саноат компаниялари акцияларига булган бахолар харакатининг оддий уртача курсаткичидир. Унинг таркибий ташкил этувчилари зиммасига Нью-Йорк фонд биржасида котировка килинадиган акциялар бозор кийматининг 15-20 фоизи тугри келади. Индекс куйидагича асосда хисобланади:</w:t>
      </w:r>
    </w:p>
    <w:p w:rsidR="001D1AAA" w:rsidRDefault="001D1AAA" w:rsidP="001D1AAA">
      <w:pPr>
        <w:pStyle w:val="a3"/>
        <w:spacing w:line="360" w:lineRule="auto"/>
        <w:ind w:firstLine="720"/>
        <w:rPr>
          <w:rFonts w:ascii="Times New Roman" w:hAnsi="Times New Roman"/>
          <w:sz w:val="28"/>
          <w:lang w:val="ru-RU"/>
        </w:rPr>
      </w:pP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Биржа ёпилиш холатига таркибига кирган</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Акциялар бахоларининг йигиндиси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______________________________</w:t>
      </w:r>
    </w:p>
    <w:p w:rsidR="001D1AAA" w:rsidRDefault="001D1AAA" w:rsidP="001D1AAA">
      <w:pPr>
        <w:pStyle w:val="a3"/>
        <w:spacing w:line="360" w:lineRule="auto"/>
        <w:ind w:firstLine="720"/>
        <w:rPr>
          <w:rFonts w:ascii="Times New Roman" w:hAnsi="Times New Roman"/>
          <w:sz w:val="28"/>
          <w:lang w:val="ru-RU"/>
        </w:rPr>
      </w:pP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     маълум бир деноминатор</w:t>
      </w:r>
    </w:p>
    <w:p w:rsidR="001D1AAA" w:rsidRDefault="001D1AAA" w:rsidP="001D1AAA">
      <w:pPr>
        <w:pStyle w:val="a3"/>
        <w:spacing w:line="360" w:lineRule="auto"/>
        <w:ind w:firstLine="720"/>
        <w:rPr>
          <w:rFonts w:ascii="Times New Roman" w:hAnsi="Times New Roman"/>
          <w:sz w:val="28"/>
          <w:lang w:val="ru-RU"/>
        </w:rPr>
      </w:pP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lastRenderedPageBreak/>
        <w:t>Уз навбатида деноминаторнинг хажми акциялар ва чикаришнинг бозор кийматининг 10 фоизидан ошигини ташкил этувчи дивидендларни акциялар шаклида майдаланиб-булиниш хажмига корректировка килинади хамда кушилиш ва сотилиш жараёнини хисобга олади.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Ушбу индекс пунктларда котировка килинади. Юкоридагидан ташкари фирма Доу-Джонснинг тарнспорт индексини (</w:t>
      </w:r>
      <w:r>
        <w:rPr>
          <w:rFonts w:ascii="Times New Roman" w:hAnsi="Times New Roman"/>
          <w:sz w:val="28"/>
        </w:rPr>
        <w:t>The</w:t>
      </w:r>
      <w:r>
        <w:rPr>
          <w:rFonts w:ascii="Times New Roman" w:hAnsi="Times New Roman"/>
          <w:sz w:val="28"/>
          <w:lang w:val="ru-RU"/>
        </w:rPr>
        <w:t xml:space="preserve"> </w:t>
      </w:r>
      <w:r>
        <w:rPr>
          <w:rFonts w:ascii="Times New Roman" w:hAnsi="Times New Roman"/>
          <w:sz w:val="28"/>
        </w:rPr>
        <w:t>Dow</w:t>
      </w:r>
      <w:r>
        <w:rPr>
          <w:rFonts w:ascii="Times New Roman" w:hAnsi="Times New Roman"/>
          <w:sz w:val="28"/>
          <w:lang w:val="ru-RU"/>
        </w:rPr>
        <w:t xml:space="preserve"> </w:t>
      </w:r>
      <w:r>
        <w:rPr>
          <w:rFonts w:ascii="Times New Roman" w:hAnsi="Times New Roman"/>
          <w:sz w:val="28"/>
        </w:rPr>
        <w:t>Jones</w:t>
      </w:r>
      <w:r>
        <w:rPr>
          <w:rFonts w:ascii="Times New Roman" w:hAnsi="Times New Roman"/>
          <w:sz w:val="28"/>
          <w:lang w:val="ru-RU"/>
        </w:rPr>
        <w:t xml:space="preserve"> </w:t>
      </w:r>
      <w:r>
        <w:rPr>
          <w:rFonts w:ascii="Times New Roman" w:hAnsi="Times New Roman"/>
          <w:sz w:val="28"/>
        </w:rPr>
        <w:t>Transportation</w:t>
      </w:r>
      <w:r>
        <w:rPr>
          <w:rFonts w:ascii="Times New Roman" w:hAnsi="Times New Roman"/>
          <w:sz w:val="28"/>
          <w:lang w:val="ru-RU"/>
        </w:rPr>
        <w:t xml:space="preserve"> </w:t>
      </w:r>
      <w:r>
        <w:rPr>
          <w:rFonts w:ascii="Times New Roman" w:hAnsi="Times New Roman"/>
          <w:sz w:val="28"/>
        </w:rPr>
        <w:t>Average</w:t>
      </w:r>
      <w:r>
        <w:rPr>
          <w:rFonts w:ascii="Times New Roman" w:hAnsi="Times New Roman"/>
          <w:sz w:val="28"/>
          <w:lang w:val="ru-RU"/>
        </w:rPr>
        <w:t>) хам чоп этади. Бу, 20 транспорт компаниялари акциялари курслари харакатини курсатувчи уртача курсаткичдир.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Доу-Джонснинг коммунал индекси (</w:t>
      </w:r>
      <w:r>
        <w:rPr>
          <w:rFonts w:ascii="Times New Roman" w:hAnsi="Times New Roman"/>
          <w:sz w:val="28"/>
        </w:rPr>
        <w:t>The</w:t>
      </w:r>
      <w:r>
        <w:rPr>
          <w:rFonts w:ascii="Times New Roman" w:hAnsi="Times New Roman"/>
          <w:sz w:val="28"/>
          <w:lang w:val="ru-RU"/>
        </w:rPr>
        <w:t xml:space="preserve"> </w:t>
      </w:r>
      <w:r>
        <w:rPr>
          <w:rFonts w:ascii="Times New Roman" w:hAnsi="Times New Roman"/>
          <w:sz w:val="28"/>
        </w:rPr>
        <w:t>Dow</w:t>
      </w:r>
      <w:r>
        <w:rPr>
          <w:rFonts w:ascii="Times New Roman" w:hAnsi="Times New Roman"/>
          <w:sz w:val="28"/>
          <w:lang w:val="ru-RU"/>
        </w:rPr>
        <w:t xml:space="preserve"> </w:t>
      </w:r>
      <w:r>
        <w:rPr>
          <w:rFonts w:ascii="Times New Roman" w:hAnsi="Times New Roman"/>
          <w:sz w:val="28"/>
        </w:rPr>
        <w:t>Jones</w:t>
      </w:r>
      <w:r>
        <w:rPr>
          <w:rFonts w:ascii="Times New Roman" w:hAnsi="Times New Roman"/>
          <w:sz w:val="28"/>
          <w:lang w:val="ru-RU"/>
        </w:rPr>
        <w:t xml:space="preserve"> </w:t>
      </w:r>
      <w:r>
        <w:rPr>
          <w:rFonts w:ascii="Times New Roman" w:hAnsi="Times New Roman"/>
          <w:sz w:val="28"/>
        </w:rPr>
        <w:t>Utility</w:t>
      </w:r>
      <w:r>
        <w:rPr>
          <w:rFonts w:ascii="Times New Roman" w:hAnsi="Times New Roman"/>
          <w:sz w:val="28"/>
          <w:lang w:val="ru-RU"/>
        </w:rPr>
        <w:t xml:space="preserve"> </w:t>
      </w:r>
      <w:r>
        <w:rPr>
          <w:rFonts w:ascii="Times New Roman" w:hAnsi="Times New Roman"/>
          <w:sz w:val="28"/>
        </w:rPr>
        <w:t>Average</w:t>
      </w:r>
      <w:r>
        <w:rPr>
          <w:rFonts w:ascii="Times New Roman" w:hAnsi="Times New Roman"/>
          <w:sz w:val="28"/>
          <w:lang w:val="ru-RU"/>
        </w:rPr>
        <w:t>), газ ва электр таъминоти билан шугулланувчи 15 компания акциялари курсларининг харакатини уртача курсаткичидир.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Доу-Джонснинг ташкил этилган (составной) индекси (</w:t>
      </w:r>
      <w:r>
        <w:rPr>
          <w:rFonts w:ascii="Times New Roman" w:hAnsi="Times New Roman"/>
          <w:sz w:val="28"/>
        </w:rPr>
        <w:t>The</w:t>
      </w:r>
      <w:r>
        <w:rPr>
          <w:rFonts w:ascii="Times New Roman" w:hAnsi="Times New Roman"/>
          <w:sz w:val="28"/>
          <w:lang w:val="ru-RU"/>
        </w:rPr>
        <w:t xml:space="preserve"> </w:t>
      </w:r>
      <w:r>
        <w:rPr>
          <w:rFonts w:ascii="Times New Roman" w:hAnsi="Times New Roman"/>
          <w:sz w:val="28"/>
        </w:rPr>
        <w:t>Dow</w:t>
      </w:r>
      <w:r>
        <w:rPr>
          <w:rFonts w:ascii="Times New Roman" w:hAnsi="Times New Roman"/>
          <w:sz w:val="28"/>
          <w:lang w:val="ru-RU"/>
        </w:rPr>
        <w:t xml:space="preserve"> </w:t>
      </w:r>
      <w:r>
        <w:rPr>
          <w:rFonts w:ascii="Times New Roman" w:hAnsi="Times New Roman"/>
          <w:sz w:val="28"/>
        </w:rPr>
        <w:t>Jones</w:t>
      </w:r>
      <w:r>
        <w:rPr>
          <w:rFonts w:ascii="Times New Roman" w:hAnsi="Times New Roman"/>
          <w:sz w:val="28"/>
          <w:lang w:val="ru-RU"/>
        </w:rPr>
        <w:t xml:space="preserve"> </w:t>
      </w:r>
      <w:r>
        <w:rPr>
          <w:rFonts w:ascii="Times New Roman" w:hAnsi="Times New Roman"/>
          <w:sz w:val="28"/>
        </w:rPr>
        <w:t>Composite</w:t>
      </w:r>
      <w:r>
        <w:rPr>
          <w:rFonts w:ascii="Times New Roman" w:hAnsi="Times New Roman"/>
          <w:sz w:val="28"/>
          <w:lang w:val="ru-RU"/>
        </w:rPr>
        <w:t>), уни бошкача «Индекс 65» деб хам аташади. Бу индекс, Доу-Джонснинг саноат, тарнспорт ва коммунал индекслари заминида ташкил этилади.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Доу-Джонс сингари индекслардан самарали фойдаланиш учун ривожланган биржа, фонд бозори мавжуд булиши лозим. Уз навбатида ривожланган биржа, фонд бозорини пайдо булиши учун нафакат бунга мувофик конун-коидаларни кабул килиш, балки биринчи навбатда оммавий равишда хусусийлаштириш жараёнларини амалга ошириш лозим хамда маълумотлар очиклиги муаммосини хам хал этиш керак.</w:t>
      </w:r>
    </w:p>
    <w:p w:rsidR="001D1AAA" w:rsidRDefault="001D1AAA" w:rsidP="001D1AAA">
      <w:pPr>
        <w:pStyle w:val="a3"/>
        <w:spacing w:line="360" w:lineRule="auto"/>
        <w:ind w:firstLine="720"/>
        <w:rPr>
          <w:rFonts w:ascii="Times New Roman" w:hAnsi="Times New Roman"/>
          <w:sz w:val="28"/>
          <w:lang w:val="uz-Cyrl-UZ"/>
        </w:rPr>
      </w:pPr>
      <w:r>
        <w:rPr>
          <w:rFonts w:ascii="Times New Roman" w:hAnsi="Times New Roman"/>
          <w:sz w:val="28"/>
          <w:lang w:val="ru-RU"/>
        </w:rPr>
        <w:t>Бизнинг фикримизча ушбу саволга жавобтарикасида «Уилшир 5000»га ухшаш куринишда ташкил этилган индексларга булган катта кизикиш булиши мумкин. «Уилшир 5000» (</w:t>
      </w:r>
      <w:r>
        <w:rPr>
          <w:rFonts w:ascii="Times New Roman" w:hAnsi="Times New Roman"/>
          <w:sz w:val="28"/>
        </w:rPr>
        <w:t>Witshire</w:t>
      </w:r>
      <w:r>
        <w:rPr>
          <w:rFonts w:ascii="Times New Roman" w:hAnsi="Times New Roman"/>
          <w:sz w:val="28"/>
          <w:lang w:val="ru-RU"/>
        </w:rPr>
        <w:t xml:space="preserve"> 5000), унинг хисоб-китобини Американинг </w:t>
      </w:r>
      <w:r>
        <w:rPr>
          <w:rFonts w:ascii="Times New Roman" w:hAnsi="Times New Roman"/>
          <w:sz w:val="28"/>
        </w:rPr>
        <w:t>Witshire</w:t>
      </w:r>
      <w:r>
        <w:rPr>
          <w:rFonts w:ascii="Times New Roman" w:hAnsi="Times New Roman"/>
          <w:sz w:val="28"/>
          <w:lang w:val="ru-RU"/>
        </w:rPr>
        <w:t xml:space="preserve"> Associates компанияси амалга оширади. Ушбу индекс Нью-Йорк ва Америка фонд биржалари хамда биржадан ташкаридаги муомалада булган барча акцияларнинг млрд. АКШ долларларидаги </w:t>
      </w:r>
      <w:r>
        <w:rPr>
          <w:rFonts w:ascii="Times New Roman" w:hAnsi="Times New Roman"/>
          <w:sz w:val="28"/>
          <w:lang w:val="ru-RU"/>
        </w:rPr>
        <w:lastRenderedPageBreak/>
        <w:t>кийматини акс эттиради. Бунда акцияларнинг 5000 чикарилуви хисобга олинади. Бу АКШ фонд бозорида чоп этиладиган энг репрезентатив индексдир.</w:t>
      </w:r>
    </w:p>
    <w:p w:rsidR="001D1AAA" w:rsidRDefault="001D1AAA" w:rsidP="001D1AAA">
      <w:pPr>
        <w:pStyle w:val="a3"/>
        <w:spacing w:line="360" w:lineRule="auto"/>
        <w:ind w:firstLine="720"/>
        <w:rPr>
          <w:rFonts w:ascii="Times New Roman" w:hAnsi="Times New Roman"/>
          <w:sz w:val="28"/>
          <w:lang w:val="uz-Cyrl-UZ"/>
        </w:rPr>
      </w:pPr>
    </w:p>
    <w:p w:rsidR="001D1AAA" w:rsidRDefault="001D1AAA" w:rsidP="001D1AAA">
      <w:pPr>
        <w:pStyle w:val="a3"/>
        <w:spacing w:line="360" w:lineRule="auto"/>
        <w:ind w:firstLine="720"/>
        <w:rPr>
          <w:rFonts w:ascii="Times New Roman" w:hAnsi="Times New Roman"/>
          <w:b/>
          <w:sz w:val="28"/>
          <w:lang w:val="uz-Cyrl-UZ"/>
        </w:rPr>
      </w:pPr>
      <w:r>
        <w:rPr>
          <w:rFonts w:ascii="Times New Roman" w:hAnsi="Times New Roman"/>
          <w:b/>
          <w:sz w:val="28"/>
          <w:lang w:val="uz-Cyrl-UZ"/>
        </w:rPr>
        <w:t>«Файнэшл Таймз» индекси</w:t>
      </w:r>
    </w:p>
    <w:p w:rsidR="001D1AAA" w:rsidRPr="002E1510" w:rsidRDefault="001D1AAA" w:rsidP="001D1AAA">
      <w:pPr>
        <w:pStyle w:val="a3"/>
        <w:spacing w:line="360" w:lineRule="auto"/>
        <w:ind w:firstLine="720"/>
        <w:rPr>
          <w:rFonts w:ascii="Times New Roman" w:hAnsi="Times New Roman"/>
          <w:sz w:val="28"/>
          <w:lang w:val="uz-Cyrl-UZ"/>
        </w:rPr>
      </w:pPr>
      <w:r w:rsidRPr="002E1510">
        <w:rPr>
          <w:rFonts w:ascii="Times New Roman" w:hAnsi="Times New Roman"/>
          <w:sz w:val="28"/>
          <w:lang w:val="uz-Cyrl-UZ"/>
        </w:rPr>
        <w:t>Англияда пайдо булган дастлабки Европа индекси хам 30 таркибий кисмдан иборат булган. 1935 йилда «Financil news» газетасида Англиянинг биринчи фонд индекси пайдо булди. Ушбу газетани кейинчалик жахонга машхур «Financiаl Times» (FT) газетаси ютиб юборган.</w:t>
      </w:r>
    </w:p>
    <w:p w:rsidR="001D1AAA" w:rsidRPr="002E1510" w:rsidRDefault="001D1AAA" w:rsidP="001D1AAA">
      <w:pPr>
        <w:pStyle w:val="a3"/>
        <w:spacing w:line="360" w:lineRule="auto"/>
        <w:ind w:firstLine="720"/>
        <w:rPr>
          <w:rFonts w:ascii="Times New Roman" w:hAnsi="Times New Roman"/>
          <w:sz w:val="28"/>
          <w:lang w:val="uz-Cyrl-UZ"/>
        </w:rPr>
      </w:pPr>
      <w:r w:rsidRPr="002E1510">
        <w:rPr>
          <w:rFonts w:ascii="Times New Roman" w:hAnsi="Times New Roman"/>
          <w:sz w:val="28"/>
          <w:lang w:val="uz-Cyrl-UZ"/>
        </w:rPr>
        <w:t>Ушбу индексни тузувчилар Британия саноатида етакчи булган 30та компанияни танлаб оладилар ва мазкур компаниялар таркибий тузилмаси миллий иктисоддаги тармоклар нисбатини акс эттириши керак эди.</w:t>
      </w:r>
    </w:p>
    <w:p w:rsidR="001D1AAA" w:rsidRPr="002E1510" w:rsidRDefault="001D1AAA" w:rsidP="001D1AAA">
      <w:pPr>
        <w:pStyle w:val="a3"/>
        <w:spacing w:line="360" w:lineRule="auto"/>
        <w:ind w:firstLine="720"/>
        <w:rPr>
          <w:rFonts w:ascii="Times New Roman" w:hAnsi="Times New Roman"/>
          <w:sz w:val="28"/>
          <w:lang w:val="uz-Cyrl-UZ"/>
        </w:rPr>
      </w:pPr>
      <w:r w:rsidRPr="002E1510">
        <w:rPr>
          <w:rFonts w:ascii="Times New Roman" w:hAnsi="Times New Roman"/>
          <w:sz w:val="28"/>
          <w:lang w:val="uz-Cyrl-UZ"/>
        </w:rPr>
        <w:t>Британиянинг FT-30 «индустриал» индекси юкорида зикр этилган давр мобайнида ривожланиб борган унинг таркибида огир саноатдан сервис хизмати билан шугулланувчи компаниялар томон мунтазам равишда силжиган. Бирок бу индекс учун хал килувчи булиб 1984 йил булди ва бу йилда хисоб-китобларда биринчи бор Вестминстер миллий банкининг молиявий акцияси ишлатилди. Шу дакикадан бошлаб FT-30 индекси узининг саноат йуналишини йукотди ва хозирги кунда бу индекс «Файнэшл Тамз» оддий акциялари индекси деб аталади.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1962 йилда Актуарийлар индекси киритилган эди, унинг бошкача номи «Барча акциялар» индекси. Ушбу индексга иктисодни ташкил этувчиларни 700 ташкил этувчилари кирган. Узининг кенг каировлиги билан у узок муддат даврида бозор узгаришининг улчаш инструменти булиб хизмат килиши мумкин. Актуарий индексиининг яна бир имтиёзли томонларидан бири шундаки, ушбу индекс инвесторларга нафакат бозорнинг ялпи </w:t>
      </w:r>
      <w:r>
        <w:rPr>
          <w:rFonts w:ascii="Times New Roman" w:hAnsi="Times New Roman"/>
          <w:sz w:val="28"/>
          <w:lang w:val="ru-RU"/>
        </w:rPr>
        <w:lastRenderedPageBreak/>
        <w:t>харакатини, балки алохида секторлар ва тармоклардаги харакатни хам акс эттиради.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1994 йилни январ ойида Британиянинг энг машхур индекси Футси-100га 10 йил булди. Ушбу индекс, хар томонлама олганда, уртача холатни (золотая середина) акс эттирадиган булди: ташкил этувчиларнинг сони бозор томонидан копланишнинг хажми билан баланслаштирилган. Футси-100 индекси реал вакт режимида хисоб-китоб килина бошланди.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Жахон кимматли когозлар бозоридаги фонд худудининг глобаллашуви ва байналмилаллашуви товар бозорларидагидан активрок бормокда. Бугунги кундаги инвестицион жараён илгариги табиий чегараларга эга эмас. Бунга яккол мисол булиб кимматли когозлар портфелининг байналмилаллашуви хисобланади, яъни ушбу портфелда миллий эмитентлар кимматли когозлари билан биргаликда турли мамлакатлар ва китъаларда жойлашган эмитентлар кимматли когозлари мавжуд. Табиийки ушбу куринишдаги портфелни яхши бошкариш учун уз бозорининг конъюнктурасини яхши билиш кифоя килмайди, балки ушбу бозорни умумлаштирувчи бошка курсаткичлар зарур.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1980 йилларни охирида бозорга 11 худудий индексдан иборат жахон иктисодиётидаги маълумот чоп этилди. Ушбу 11 худудий индексни хисоб-китоби учун маълумот дунёнинг йирик 7 иктисодий секторидан йигилади. Бунда, 100дан ортик тармок ости категориялардан олинган 36 таркибий тармок индекслари хисобга олинади.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 xml:space="preserve">Умумжахон индекси 24 мамлакатга алокадор булган 2,5 минг акцияларга асосланган. Унинг хисоб-китоби билан 3 тузилма шугулланади, яъни «Файнэшл Таймз» газетаси, «Голдман Загз» Америка инвестиция банки ва «Каунти Натвест Секюритиз» фирмаси билан. Ушбу индекс жахонда якка эмас, масштаблари жихатидан унга якин булган яна 2та индикатор мавжуд, </w:t>
      </w:r>
      <w:r>
        <w:rPr>
          <w:rFonts w:ascii="Times New Roman" w:hAnsi="Times New Roman"/>
          <w:sz w:val="28"/>
          <w:lang w:val="ru-RU"/>
        </w:rPr>
        <w:lastRenderedPageBreak/>
        <w:t>яъни «Морган Стэнли» халкаро индекси ва «Биринчи Бостон Юромани» индекси.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Юкорида келтирилган индекслар жахон фонд бозорида мавжуд нихоятда катта микдордаги индикаторлар туркумига киради. Йигма ва композит индекслардан ташкари куп микдордаги ихтисослашган курсаткичлар мавжуд. Ушбу курсаткичларга асосланган холда замонавий фонд воситачилари жахон инвестиция жараёнини бошкарадилар.</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Хар кандай фонд индекси ишлаб чикувчилар томонидан унга таркибий ташкил этувчиларни танлаш ва хисоб-китоб услублари оркали ато этилган фойдали хусусиятларни акс эттиради.</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Одатда индексдаги ташкил этувчиларни танлаш имконияти канчалик кенг булса индекс иктисод ёки тармок холатини акс эттирувчи индикаторларга шунчалик якин булади.</w:t>
      </w:r>
    </w:p>
    <w:p w:rsidR="001D1AAA" w:rsidRDefault="001D1AAA" w:rsidP="001D1AAA">
      <w:pPr>
        <w:pStyle w:val="a3"/>
        <w:spacing w:line="360" w:lineRule="auto"/>
        <w:ind w:firstLine="708"/>
        <w:rPr>
          <w:rFonts w:ascii="Times New Roman" w:hAnsi="Times New Roman"/>
          <w:b/>
          <w:sz w:val="28"/>
          <w:lang w:val="uz-Cyrl-UZ"/>
        </w:rPr>
      </w:pP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b/>
          <w:sz w:val="28"/>
          <w:lang w:val="uz-Cyrl-UZ"/>
        </w:rPr>
        <w:t xml:space="preserve">Калит сўзлар: </w:t>
      </w:r>
      <w:r>
        <w:rPr>
          <w:rFonts w:ascii="Times New Roman" w:hAnsi="Times New Roman"/>
          <w:sz w:val="28"/>
          <w:lang w:val="uz-Cyrl-UZ"/>
        </w:rPr>
        <w:t xml:space="preserve">бозор, тенденция, баҳо, трэнд, молия, таҳлил, индекс, ўсиш, пасайиш, акция, облигация, тармоқ, йиғма, пункт, Доу, Джонс, Таймз. </w:t>
      </w:r>
    </w:p>
    <w:p w:rsidR="001D1AAA" w:rsidRDefault="001D1AAA" w:rsidP="001D1AAA">
      <w:pPr>
        <w:pStyle w:val="a3"/>
        <w:spacing w:line="360" w:lineRule="auto"/>
        <w:rPr>
          <w:rFonts w:ascii="Times New Roman" w:hAnsi="Times New Roman"/>
          <w:b/>
          <w:sz w:val="28"/>
          <w:lang w:val="uz-Cyrl-UZ"/>
        </w:rPr>
      </w:pPr>
      <w:r>
        <w:rPr>
          <w:rFonts w:ascii="Times New Roman" w:hAnsi="Times New Roman"/>
          <w:b/>
          <w:sz w:val="28"/>
          <w:lang w:val="uz-Cyrl-UZ"/>
        </w:rPr>
        <w:tab/>
      </w:r>
    </w:p>
    <w:p w:rsidR="001D1AAA" w:rsidRDefault="001D1AAA" w:rsidP="001D1AAA">
      <w:pPr>
        <w:pStyle w:val="a3"/>
        <w:spacing w:line="360" w:lineRule="auto"/>
        <w:ind w:firstLine="708"/>
        <w:rPr>
          <w:rFonts w:ascii="Times New Roman" w:hAnsi="Times New Roman"/>
          <w:b/>
          <w:sz w:val="28"/>
          <w:lang w:val="uz-Cyrl-UZ"/>
        </w:rPr>
      </w:pPr>
      <w:r>
        <w:rPr>
          <w:rFonts w:ascii="Times New Roman" w:hAnsi="Times New Roman"/>
          <w:b/>
          <w:sz w:val="28"/>
          <w:lang w:val="ru-RU"/>
        </w:rPr>
        <w:t xml:space="preserve">Ўз </w:t>
      </w:r>
      <w:r>
        <w:rPr>
          <w:rFonts w:ascii="Times New Roman" w:hAnsi="Times New Roman"/>
          <w:b/>
          <w:sz w:val="28"/>
          <w:lang w:val="uz-Cyrl-UZ"/>
        </w:rPr>
        <w:t xml:space="preserve">билимини </w:t>
      </w:r>
      <w:r>
        <w:rPr>
          <w:rFonts w:ascii="Times New Roman" w:hAnsi="Times New Roman"/>
          <w:b/>
          <w:sz w:val="28"/>
          <w:lang w:val="ru-RU"/>
        </w:rPr>
        <w:t>т</w:t>
      </w:r>
      <w:r>
        <w:rPr>
          <w:rFonts w:ascii="Times New Roman" w:hAnsi="Times New Roman"/>
          <w:b/>
          <w:sz w:val="28"/>
          <w:lang w:val="uz-Cyrl-UZ"/>
        </w:rPr>
        <w:t>екшириш учун саволлар</w:t>
      </w:r>
    </w:p>
    <w:p w:rsidR="001D1AAA" w:rsidRDefault="001D1AAA" w:rsidP="001D1AAA">
      <w:pPr>
        <w:pStyle w:val="a3"/>
        <w:spacing w:line="360" w:lineRule="auto"/>
        <w:rPr>
          <w:rFonts w:ascii="Times New Roman" w:hAnsi="Times New Roman"/>
          <w:sz w:val="28"/>
          <w:lang w:val="uz-Cyrl-UZ"/>
        </w:rPr>
      </w:pPr>
      <w:r>
        <w:rPr>
          <w:rFonts w:ascii="Times New Roman" w:hAnsi="Times New Roman"/>
          <w:b/>
          <w:sz w:val="28"/>
          <w:lang w:val="uz-Cyrl-UZ"/>
        </w:rPr>
        <w:tab/>
      </w:r>
      <w:r>
        <w:rPr>
          <w:rFonts w:ascii="Times New Roman" w:hAnsi="Times New Roman"/>
          <w:sz w:val="28"/>
          <w:lang w:val="uz-Cyrl-UZ"/>
        </w:rPr>
        <w:t>1.</w:t>
      </w:r>
      <w:r>
        <w:rPr>
          <w:rFonts w:ascii="Times New Roman" w:hAnsi="Times New Roman"/>
          <w:sz w:val="28"/>
          <w:lang w:val="ru-RU"/>
        </w:rPr>
        <w:t>Молиявий бозор бу қандай бозор?</w:t>
      </w:r>
      <w:r>
        <w:rPr>
          <w:rFonts w:ascii="Times New Roman" w:hAnsi="Times New Roman"/>
          <w:sz w:val="28"/>
          <w:lang w:val="uz-Cyrl-UZ"/>
        </w:rPr>
        <w:t xml:space="preserve">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2.</w:t>
      </w:r>
      <w:r>
        <w:rPr>
          <w:rFonts w:ascii="Times New Roman" w:hAnsi="Times New Roman"/>
          <w:sz w:val="28"/>
          <w:lang w:val="ru-RU"/>
        </w:rPr>
        <w:t>Доу назарияси нима?</w:t>
      </w:r>
      <w:r>
        <w:rPr>
          <w:rFonts w:ascii="Times New Roman" w:hAnsi="Times New Roman"/>
          <w:sz w:val="28"/>
          <w:lang w:val="uz-Cyrl-UZ"/>
        </w:rPr>
        <w:t xml:space="preserve">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3.</w:t>
      </w:r>
      <w:r>
        <w:rPr>
          <w:rFonts w:ascii="Times New Roman" w:hAnsi="Times New Roman"/>
          <w:sz w:val="28"/>
          <w:lang w:val="ru-RU"/>
        </w:rPr>
        <w:t>Индекслар деганда нима ту</w:t>
      </w:r>
      <w:r>
        <w:rPr>
          <w:rFonts w:ascii="Times New Roman" w:hAnsi="Times New Roman"/>
          <w:sz w:val="28"/>
          <w:lang w:val="uz-Cyrl-UZ"/>
        </w:rPr>
        <w:t xml:space="preserve">шунилади?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 xml:space="preserve">4.Доу Джонс индекси қандай пайдо бўлган?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 xml:space="preserve">5.Доу Джонснинг акциялар бўйича индекси?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6.Доу Джонснинг облигациялар б</w:t>
      </w:r>
      <w:r>
        <w:rPr>
          <w:rFonts w:ascii="Times New Roman" w:hAnsi="Times New Roman"/>
          <w:sz w:val="28"/>
          <w:lang w:val="ru-RU"/>
        </w:rPr>
        <w:t>ў</w:t>
      </w:r>
      <w:r>
        <w:rPr>
          <w:rFonts w:ascii="Times New Roman" w:hAnsi="Times New Roman"/>
          <w:sz w:val="28"/>
          <w:lang w:val="uz-Cyrl-UZ"/>
        </w:rPr>
        <w:t xml:space="preserve">йича индекси?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7.</w:t>
      </w:r>
      <w:r>
        <w:rPr>
          <w:rFonts w:ascii="Times New Roman" w:hAnsi="Times New Roman"/>
          <w:sz w:val="28"/>
          <w:lang w:val="ru-RU"/>
        </w:rPr>
        <w:t>Файнэшл Таймз деганда</w:t>
      </w:r>
      <w:r>
        <w:rPr>
          <w:rFonts w:ascii="Times New Roman" w:hAnsi="Times New Roman"/>
          <w:sz w:val="28"/>
          <w:lang w:val="uz-Cyrl-UZ"/>
        </w:rPr>
        <w:t xml:space="preserve"> нима тушунилади? </w:t>
      </w:r>
    </w:p>
    <w:p w:rsidR="001D1AAA" w:rsidRDefault="001D1AAA" w:rsidP="001D1AAA">
      <w:pPr>
        <w:pStyle w:val="a3"/>
        <w:spacing w:line="360" w:lineRule="auto"/>
        <w:ind w:firstLine="708"/>
        <w:rPr>
          <w:rFonts w:ascii="Times New Roman" w:hAnsi="Times New Roman"/>
          <w:sz w:val="28"/>
          <w:lang w:val="uz-Cyrl-UZ"/>
        </w:rPr>
      </w:pPr>
      <w:r>
        <w:rPr>
          <w:rFonts w:ascii="Times New Roman" w:hAnsi="Times New Roman"/>
          <w:sz w:val="28"/>
          <w:lang w:val="uz-Cyrl-UZ"/>
        </w:rPr>
        <w:t>8.</w:t>
      </w:r>
      <w:r>
        <w:rPr>
          <w:rFonts w:ascii="Times New Roman" w:hAnsi="Times New Roman"/>
          <w:sz w:val="28"/>
          <w:lang w:val="ru-RU"/>
        </w:rPr>
        <w:t>Композит индекси</w:t>
      </w:r>
      <w:r>
        <w:rPr>
          <w:rFonts w:ascii="Times New Roman" w:hAnsi="Times New Roman"/>
          <w:sz w:val="28"/>
          <w:lang w:val="uz-Cyrl-UZ"/>
        </w:rPr>
        <w:t xml:space="preserve"> нима?</w:t>
      </w:r>
    </w:p>
    <w:p w:rsidR="001D1AAA"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uz-Cyrl-UZ"/>
        </w:rPr>
        <w:lastRenderedPageBreak/>
        <w:t>9</w:t>
      </w:r>
      <w:r>
        <w:rPr>
          <w:rFonts w:ascii="Times New Roman" w:hAnsi="Times New Roman"/>
          <w:sz w:val="28"/>
          <w:lang w:val="ru-RU"/>
        </w:rPr>
        <w:t>.Банк кредит портфели диверсификациясининг муаммолари.</w:t>
      </w:r>
      <w:r>
        <w:rPr>
          <w:rStyle w:val="a7"/>
          <w:sz w:val="28"/>
        </w:rPr>
        <w:footnoteReference w:id="2"/>
      </w:r>
    </w:p>
    <w:p w:rsidR="001D1AAA" w:rsidRPr="001357A7" w:rsidRDefault="001D1AAA" w:rsidP="001D1AAA">
      <w:pPr>
        <w:pStyle w:val="a3"/>
        <w:spacing w:line="360" w:lineRule="auto"/>
        <w:ind w:firstLine="720"/>
        <w:rPr>
          <w:rFonts w:ascii="Times New Roman" w:hAnsi="Times New Roman"/>
          <w:sz w:val="28"/>
          <w:lang w:val="ru-RU"/>
        </w:rPr>
      </w:pPr>
      <w:r>
        <w:rPr>
          <w:rFonts w:ascii="Times New Roman" w:hAnsi="Times New Roman"/>
          <w:sz w:val="28"/>
          <w:lang w:val="ru-RU"/>
        </w:rPr>
        <w:t>1</w:t>
      </w:r>
      <w:r>
        <w:rPr>
          <w:rFonts w:ascii="Times New Roman" w:hAnsi="Times New Roman"/>
          <w:sz w:val="28"/>
          <w:lang w:val="uz-Cyrl-UZ"/>
        </w:rPr>
        <w:t>0</w:t>
      </w:r>
      <w:r>
        <w:rPr>
          <w:rFonts w:ascii="Times New Roman" w:hAnsi="Times New Roman"/>
          <w:sz w:val="28"/>
          <w:lang w:val="ru-RU"/>
        </w:rPr>
        <w:t>.Ўзбекистон тижорат банкларида дилинг</w:t>
      </w:r>
      <w:r>
        <w:rPr>
          <w:rFonts w:ascii="Times New Roman" w:hAnsi="Times New Roman"/>
          <w:sz w:val="28"/>
          <w:lang w:val="uz-Cyrl-UZ"/>
        </w:rPr>
        <w:t xml:space="preserve"> </w:t>
      </w:r>
      <w:r>
        <w:rPr>
          <w:rFonts w:ascii="Times New Roman" w:hAnsi="Times New Roman"/>
          <w:sz w:val="28"/>
          <w:lang w:val="ru-RU"/>
        </w:rPr>
        <w:t>операцилари.</w:t>
      </w:r>
    </w:p>
    <w:p w:rsidR="001D1AAA" w:rsidRPr="00D8727A" w:rsidRDefault="001D1AAA" w:rsidP="001D1AAA">
      <w:pPr>
        <w:pStyle w:val="a3"/>
        <w:spacing w:line="360" w:lineRule="auto"/>
        <w:rPr>
          <w:rFonts w:ascii="Times New Roman" w:hAnsi="Times New Roman"/>
          <w:b/>
          <w:sz w:val="28"/>
          <w:lang w:val="ru-RU"/>
        </w:rPr>
      </w:pPr>
    </w:p>
    <w:p w:rsidR="001D1AAA" w:rsidRDefault="001D1AAA" w:rsidP="001D1AAA">
      <w:pPr>
        <w:pStyle w:val="a3"/>
        <w:spacing w:line="360" w:lineRule="auto"/>
        <w:ind w:firstLine="708"/>
        <w:rPr>
          <w:rFonts w:ascii="Times New Roman" w:hAnsi="Times New Roman"/>
          <w:b/>
          <w:sz w:val="28"/>
          <w:lang w:val="uz-Cyrl-UZ"/>
        </w:rPr>
      </w:pPr>
      <w:r>
        <w:rPr>
          <w:rFonts w:ascii="Times New Roman" w:hAnsi="Times New Roman"/>
          <w:b/>
          <w:sz w:val="28"/>
          <w:lang w:val="ru-RU"/>
        </w:rPr>
        <w:t>Фойдаланилган а</w:t>
      </w:r>
      <w:r>
        <w:rPr>
          <w:rFonts w:ascii="Times New Roman" w:hAnsi="Times New Roman"/>
          <w:b/>
          <w:sz w:val="28"/>
          <w:lang w:val="uz-Cyrl-UZ"/>
        </w:rPr>
        <w:t>дабиётлар рўйхати</w:t>
      </w:r>
    </w:p>
    <w:p w:rsidR="001D1AAA" w:rsidRDefault="001D1AAA" w:rsidP="001D1AAA">
      <w:pPr>
        <w:pStyle w:val="a3"/>
        <w:spacing w:line="360" w:lineRule="auto"/>
        <w:rPr>
          <w:rFonts w:ascii="Times New Roman" w:hAnsi="Times New Roman"/>
          <w:sz w:val="28"/>
          <w:lang w:val="uz-Cyrl-UZ"/>
        </w:rPr>
      </w:pPr>
      <w:r>
        <w:rPr>
          <w:rFonts w:ascii="Times New Roman" w:hAnsi="Times New Roman"/>
          <w:sz w:val="28"/>
          <w:lang w:val="uz-Cyrl-UZ"/>
        </w:rPr>
        <w:tab/>
        <w:t>1.</w:t>
      </w:r>
      <w:r>
        <w:rPr>
          <w:rFonts w:ascii="Times New Roman" w:hAnsi="Times New Roman"/>
          <w:sz w:val="28"/>
          <w:lang w:val="ru-RU"/>
        </w:rPr>
        <w:t xml:space="preserve">Красавина Л.Н. </w:t>
      </w:r>
      <w:r>
        <w:rPr>
          <w:rFonts w:ascii="Times New Roman" w:hAnsi="Times New Roman"/>
          <w:sz w:val="28"/>
          <w:lang w:val="uz-Cyrl-UZ"/>
        </w:rPr>
        <w:t>“</w:t>
      </w:r>
      <w:r>
        <w:rPr>
          <w:rFonts w:ascii="Times New Roman" w:hAnsi="Times New Roman"/>
          <w:sz w:val="28"/>
          <w:lang w:val="ru-RU"/>
        </w:rPr>
        <w:t>Ме</w:t>
      </w:r>
      <w:r>
        <w:rPr>
          <w:rFonts w:ascii="Times New Roman" w:hAnsi="Times New Roman"/>
          <w:sz w:val="28"/>
          <w:lang w:val="uz-Cyrl-UZ"/>
        </w:rPr>
        <w:t>ждународн</w:t>
      </w:r>
      <w:r>
        <w:rPr>
          <w:rFonts w:ascii="Times New Roman" w:hAnsi="Times New Roman"/>
          <w:sz w:val="28"/>
          <w:lang w:val="ru-RU"/>
        </w:rPr>
        <w:t>ы</w:t>
      </w:r>
      <w:r>
        <w:rPr>
          <w:rFonts w:ascii="Times New Roman" w:hAnsi="Times New Roman"/>
          <w:sz w:val="28"/>
          <w:lang w:val="uz-Cyrl-UZ"/>
        </w:rPr>
        <w:t>е валютно-кр</w:t>
      </w:r>
      <w:r>
        <w:rPr>
          <w:rFonts w:ascii="Times New Roman" w:hAnsi="Times New Roman"/>
          <w:sz w:val="28"/>
          <w:lang w:val="ru-RU"/>
        </w:rPr>
        <w:t>е</w:t>
      </w:r>
      <w:r>
        <w:rPr>
          <w:rFonts w:ascii="Times New Roman" w:hAnsi="Times New Roman"/>
          <w:sz w:val="28"/>
          <w:lang w:val="uz-Cyrl-UZ"/>
        </w:rPr>
        <w:t>дитн</w:t>
      </w:r>
      <w:r>
        <w:rPr>
          <w:rFonts w:ascii="Times New Roman" w:hAnsi="Times New Roman"/>
          <w:sz w:val="28"/>
          <w:lang w:val="ru-RU"/>
        </w:rPr>
        <w:t>ые</w:t>
      </w:r>
      <w:r>
        <w:rPr>
          <w:rFonts w:ascii="Times New Roman" w:hAnsi="Times New Roman"/>
          <w:sz w:val="28"/>
          <w:lang w:val="uz-Cyrl-UZ"/>
        </w:rPr>
        <w:t xml:space="preserve"> и финансов</w:t>
      </w:r>
      <w:r>
        <w:rPr>
          <w:rFonts w:ascii="Times New Roman" w:hAnsi="Times New Roman"/>
          <w:sz w:val="28"/>
          <w:lang w:val="ru-RU"/>
        </w:rPr>
        <w:t>ы</w:t>
      </w:r>
      <w:r>
        <w:rPr>
          <w:rFonts w:ascii="Times New Roman" w:hAnsi="Times New Roman"/>
          <w:sz w:val="28"/>
          <w:lang w:val="uz-Cyrl-UZ"/>
        </w:rPr>
        <w:t>е отношния” Москва “</w:t>
      </w:r>
      <w:r>
        <w:rPr>
          <w:rFonts w:ascii="Times New Roman" w:hAnsi="Times New Roman"/>
          <w:sz w:val="28"/>
          <w:lang w:val="ru-RU"/>
        </w:rPr>
        <w:t>Финансы</w:t>
      </w:r>
      <w:r>
        <w:rPr>
          <w:rFonts w:ascii="Times New Roman" w:hAnsi="Times New Roman"/>
          <w:sz w:val="28"/>
          <w:lang w:val="uz-Cyrl-UZ"/>
        </w:rPr>
        <w:t xml:space="preserve"> и статистика” 2001 год.</w:t>
      </w:r>
    </w:p>
    <w:p w:rsidR="001D1AAA" w:rsidRDefault="001D1AAA" w:rsidP="001D1AAA">
      <w:pPr>
        <w:pStyle w:val="a3"/>
        <w:spacing w:line="360" w:lineRule="auto"/>
        <w:rPr>
          <w:rFonts w:ascii="Times New Roman" w:hAnsi="Times New Roman"/>
          <w:sz w:val="28"/>
          <w:lang w:val="uz-Cyrl-UZ"/>
        </w:rPr>
      </w:pPr>
      <w:r>
        <w:rPr>
          <w:rFonts w:ascii="Times New Roman" w:hAnsi="Times New Roman"/>
          <w:sz w:val="28"/>
          <w:lang w:val="uz-Cyrl-UZ"/>
        </w:rPr>
        <w:tab/>
        <w:t>2.Джон Дж. М</w:t>
      </w:r>
      <w:r>
        <w:rPr>
          <w:rFonts w:ascii="Times New Roman" w:hAnsi="Times New Roman"/>
          <w:sz w:val="28"/>
          <w:lang w:val="ru-RU"/>
        </w:rPr>
        <w:t xml:space="preserve">эрфи </w:t>
      </w:r>
      <w:r>
        <w:rPr>
          <w:rFonts w:ascii="Times New Roman" w:hAnsi="Times New Roman"/>
          <w:sz w:val="28"/>
          <w:lang w:val="uz-Cyrl-UZ"/>
        </w:rPr>
        <w:t>“</w:t>
      </w:r>
      <w:r>
        <w:rPr>
          <w:rFonts w:ascii="Times New Roman" w:hAnsi="Times New Roman"/>
          <w:sz w:val="28"/>
          <w:lang w:val="ru-RU"/>
        </w:rPr>
        <w:t>Технический анализ фьючрснқх рқнков: теория и практика</w:t>
      </w:r>
      <w:r>
        <w:rPr>
          <w:rFonts w:ascii="Times New Roman" w:hAnsi="Times New Roman"/>
          <w:sz w:val="28"/>
          <w:lang w:val="uz-Cyrl-UZ"/>
        </w:rPr>
        <w:t>”. М</w:t>
      </w:r>
      <w:r>
        <w:rPr>
          <w:rFonts w:ascii="Times New Roman" w:hAnsi="Times New Roman"/>
          <w:sz w:val="28"/>
          <w:lang w:val="ru-RU"/>
        </w:rPr>
        <w:t xml:space="preserve">осква </w:t>
      </w:r>
      <w:r>
        <w:rPr>
          <w:rFonts w:ascii="Times New Roman" w:hAnsi="Times New Roman"/>
          <w:sz w:val="28"/>
          <w:lang w:val="uz-Cyrl-UZ"/>
        </w:rPr>
        <w:t>“Диаграмма” 2000 год.</w:t>
      </w:r>
    </w:p>
    <w:p w:rsidR="001D1AAA" w:rsidRDefault="001D1AAA" w:rsidP="001D1AAA">
      <w:pPr>
        <w:pStyle w:val="a3"/>
        <w:spacing w:line="360" w:lineRule="auto"/>
        <w:rPr>
          <w:rFonts w:ascii="Times New Roman" w:hAnsi="Times New Roman"/>
          <w:sz w:val="28"/>
          <w:lang w:val="uz-Cyrl-UZ"/>
        </w:rPr>
      </w:pPr>
      <w:r>
        <w:rPr>
          <w:rFonts w:ascii="Times New Roman" w:hAnsi="Times New Roman"/>
          <w:sz w:val="28"/>
          <w:lang w:val="uz-Cyrl-UZ"/>
        </w:rPr>
        <w:tab/>
        <w:t>3.Зви Боди, Робрт К. Мертон</w:t>
      </w:r>
      <w:r>
        <w:rPr>
          <w:rFonts w:ascii="Times New Roman" w:hAnsi="Times New Roman"/>
          <w:sz w:val="28"/>
          <w:lang w:val="ru-RU"/>
        </w:rPr>
        <w:t xml:space="preserve"> </w:t>
      </w:r>
      <w:r>
        <w:rPr>
          <w:rFonts w:ascii="Times New Roman" w:hAnsi="Times New Roman"/>
          <w:sz w:val="28"/>
          <w:lang w:val="uz-Cyrl-UZ"/>
        </w:rPr>
        <w:t>“Финанс</w:t>
      </w:r>
      <w:r>
        <w:rPr>
          <w:rFonts w:ascii="Times New Roman" w:hAnsi="Times New Roman"/>
          <w:sz w:val="28"/>
          <w:lang w:val="ru-RU"/>
        </w:rPr>
        <w:t>ы</w:t>
      </w:r>
      <w:r>
        <w:rPr>
          <w:rFonts w:ascii="Times New Roman" w:hAnsi="Times New Roman"/>
          <w:sz w:val="28"/>
          <w:lang w:val="uz-Cyrl-UZ"/>
        </w:rPr>
        <w:t>” изд. Д</w:t>
      </w:r>
      <w:r>
        <w:rPr>
          <w:rFonts w:ascii="Times New Roman" w:hAnsi="Times New Roman"/>
          <w:sz w:val="28"/>
          <w:lang w:val="ru-RU"/>
        </w:rPr>
        <w:t xml:space="preserve">ом </w:t>
      </w:r>
      <w:r>
        <w:rPr>
          <w:rFonts w:ascii="Times New Roman" w:hAnsi="Times New Roman"/>
          <w:sz w:val="28"/>
          <w:lang w:val="uz-Cyrl-UZ"/>
        </w:rPr>
        <w:t>“Вильямс”, Москва – Санкт-Петербург – Киев. 2000 год.</w:t>
      </w:r>
    </w:p>
    <w:p w:rsidR="001D1AAA" w:rsidRDefault="001D1AAA" w:rsidP="001D1AAA">
      <w:pPr>
        <w:pStyle w:val="a3"/>
        <w:spacing w:line="360" w:lineRule="auto"/>
        <w:rPr>
          <w:rFonts w:ascii="Times New Roman" w:hAnsi="Times New Roman"/>
          <w:sz w:val="28"/>
          <w:lang w:val="ru-RU"/>
        </w:rPr>
      </w:pPr>
      <w:r>
        <w:rPr>
          <w:rFonts w:ascii="Times New Roman" w:hAnsi="Times New Roman"/>
          <w:sz w:val="28"/>
          <w:lang w:val="uz-Cyrl-UZ"/>
        </w:rPr>
        <w:tab/>
        <w:t>4.Хмыз О.В.</w:t>
      </w:r>
      <w:r>
        <w:rPr>
          <w:rFonts w:ascii="Times New Roman" w:hAnsi="Times New Roman"/>
          <w:sz w:val="28"/>
          <w:lang w:val="ru-RU"/>
        </w:rPr>
        <w:t xml:space="preserve"> «Международный рынок капиталов». Москва 2002 год.</w:t>
      </w:r>
    </w:p>
    <w:p w:rsidR="001D1AAA" w:rsidRDefault="001D1AAA" w:rsidP="001D1AAA">
      <w:pPr>
        <w:pStyle w:val="a3"/>
        <w:spacing w:line="360" w:lineRule="auto"/>
        <w:rPr>
          <w:rFonts w:ascii="Times New Roman" w:hAnsi="Times New Roman"/>
          <w:sz w:val="28"/>
          <w:lang w:val="uz-Cyrl-UZ"/>
        </w:rPr>
      </w:pPr>
      <w:r>
        <w:rPr>
          <w:rFonts w:ascii="Times New Roman" w:hAnsi="Times New Roman"/>
          <w:sz w:val="28"/>
          <w:lang w:val="ru-RU"/>
        </w:rPr>
        <w:tab/>
        <w:t xml:space="preserve">5.Лизеллот Сурен «Валютные опрации». Москва «Дело» 2001 год. </w:t>
      </w:r>
      <w:r>
        <w:rPr>
          <w:rFonts w:ascii="Times New Roman" w:hAnsi="Times New Roman"/>
          <w:sz w:val="28"/>
          <w:lang w:val="uz-Cyrl-UZ"/>
        </w:rPr>
        <w:t xml:space="preserve">   </w:t>
      </w:r>
    </w:p>
    <w:p w:rsidR="001D1AAA" w:rsidRDefault="001D1AAA" w:rsidP="001D1AAA">
      <w:pPr>
        <w:pStyle w:val="a3"/>
        <w:spacing w:line="360" w:lineRule="auto"/>
        <w:ind w:firstLine="720"/>
        <w:rPr>
          <w:rFonts w:ascii="Times New Roman" w:hAnsi="Times New Roman"/>
          <w:sz w:val="28"/>
          <w:lang w:val="ru-RU"/>
        </w:rPr>
      </w:pPr>
    </w:p>
    <w:p w:rsidR="001D1AAA" w:rsidRDefault="001D1AAA" w:rsidP="001D1AAA">
      <w:pPr>
        <w:pStyle w:val="a3"/>
        <w:numPr>
          <w:ilvl w:val="0"/>
          <w:numId w:val="2"/>
        </w:numPr>
        <w:spacing w:line="360" w:lineRule="auto"/>
        <w:rPr>
          <w:rFonts w:ascii="Times New Roman" w:hAnsi="Times New Roman"/>
          <w:sz w:val="28"/>
        </w:rPr>
      </w:pPr>
      <w:r>
        <w:rPr>
          <w:rFonts w:ascii="Times New Roman" w:hAnsi="Times New Roman"/>
          <w:sz w:val="28"/>
        </w:rPr>
        <w:t>www.federalreserve.gov</w:t>
      </w:r>
    </w:p>
    <w:p w:rsidR="001D1AAA" w:rsidRPr="001357A7" w:rsidRDefault="001D1AAA" w:rsidP="001D1AAA">
      <w:pPr>
        <w:pStyle w:val="a3"/>
        <w:numPr>
          <w:ilvl w:val="0"/>
          <w:numId w:val="2"/>
        </w:numPr>
        <w:spacing w:line="360" w:lineRule="auto"/>
        <w:rPr>
          <w:rFonts w:ascii="Times New Roman" w:hAnsi="Times New Roman"/>
          <w:sz w:val="28"/>
        </w:rPr>
      </w:pPr>
      <w:r>
        <w:rPr>
          <w:rFonts w:ascii="Times New Roman" w:hAnsi="Times New Roman"/>
          <w:sz w:val="28"/>
        </w:rPr>
        <w:t>www.peugeotufa.ru</w:t>
      </w:r>
    </w:p>
    <w:p w:rsidR="001D1AAA" w:rsidRDefault="001D1AAA" w:rsidP="001D1AAA">
      <w:pPr>
        <w:pStyle w:val="a3"/>
        <w:spacing w:line="360" w:lineRule="auto"/>
        <w:rPr>
          <w:rFonts w:ascii="Times New Roman" w:hAnsi="Times New Roman"/>
          <w:sz w:val="28"/>
          <w:lang w:val="ru-RU"/>
        </w:rPr>
      </w:pPr>
    </w:p>
    <w:p w:rsidR="001D1AAA" w:rsidRDefault="001D1AAA" w:rsidP="001D1AAA">
      <w:pPr>
        <w:pStyle w:val="a3"/>
        <w:spacing w:line="360" w:lineRule="auto"/>
        <w:ind w:firstLine="720"/>
        <w:rPr>
          <w:rFonts w:ascii="Times New Roman" w:hAnsi="Times New Roman"/>
          <w:sz w:val="28"/>
          <w:lang w:val="ru-RU"/>
        </w:rPr>
      </w:pPr>
    </w:p>
    <w:p w:rsidR="001D1AAA" w:rsidRPr="00A01FAC" w:rsidRDefault="001D1AAA" w:rsidP="001D1AAA">
      <w:pPr>
        <w:pStyle w:val="a3"/>
        <w:spacing w:line="360" w:lineRule="auto"/>
        <w:ind w:firstLine="720"/>
        <w:rPr>
          <w:rFonts w:ascii="Times New Roman" w:hAnsi="Times New Roman"/>
          <w:sz w:val="28"/>
          <w:lang w:val="uz-Cyrl-UZ"/>
        </w:rPr>
      </w:pPr>
    </w:p>
    <w:p w:rsidR="001D1AAA" w:rsidRDefault="001D1AAA" w:rsidP="001D1AAA">
      <w:pPr>
        <w:pStyle w:val="a3"/>
        <w:spacing w:line="360" w:lineRule="auto"/>
        <w:rPr>
          <w:rFonts w:ascii="Times New Roman" w:hAnsi="Times New Roman"/>
          <w:sz w:val="28"/>
          <w:lang w:val="uz-Cyrl-UZ"/>
        </w:rPr>
      </w:pPr>
    </w:p>
    <w:p w:rsidR="001D1AAA" w:rsidRDefault="001D1AAA" w:rsidP="001D1AAA">
      <w:pPr>
        <w:pStyle w:val="a3"/>
        <w:spacing w:line="360" w:lineRule="auto"/>
        <w:rPr>
          <w:rFonts w:ascii="Times New Roman" w:hAnsi="Times New Roman"/>
          <w:sz w:val="28"/>
          <w:lang w:val="uz-Cyrl-UZ"/>
        </w:rPr>
      </w:pPr>
    </w:p>
    <w:p w:rsidR="001D1AAA" w:rsidRDefault="001D1AAA" w:rsidP="001D1AAA">
      <w:pPr>
        <w:pStyle w:val="a3"/>
        <w:spacing w:line="360" w:lineRule="auto"/>
        <w:rPr>
          <w:rFonts w:ascii="Times New Roman" w:hAnsi="Times New Roman"/>
          <w:sz w:val="28"/>
          <w:lang w:val="uz-Cyrl-UZ"/>
        </w:rPr>
      </w:pPr>
    </w:p>
    <w:p w:rsidR="001D1AAA" w:rsidRDefault="001D1AAA" w:rsidP="001D1AAA">
      <w:pPr>
        <w:pStyle w:val="a3"/>
        <w:spacing w:line="360" w:lineRule="auto"/>
        <w:rPr>
          <w:rFonts w:ascii="Times New Roman" w:hAnsi="Times New Roman"/>
          <w:sz w:val="28"/>
          <w:lang w:val="uz-Cyrl-UZ"/>
        </w:rPr>
      </w:pPr>
    </w:p>
    <w:p w:rsidR="001D1AAA" w:rsidRDefault="001D1AAA" w:rsidP="001D1AAA">
      <w:pPr>
        <w:pStyle w:val="a3"/>
        <w:spacing w:line="360" w:lineRule="auto"/>
        <w:ind w:firstLine="720"/>
        <w:rPr>
          <w:rFonts w:ascii="Times New Roman" w:hAnsi="Times New Roman"/>
          <w:sz w:val="28"/>
          <w:lang w:val="ru-RU"/>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D12" w:rsidRDefault="00AD3D12" w:rsidP="001D1AAA">
      <w:r>
        <w:separator/>
      </w:r>
    </w:p>
  </w:endnote>
  <w:endnote w:type="continuationSeparator" w:id="0">
    <w:p w:rsidR="00AD3D12" w:rsidRDefault="00AD3D12" w:rsidP="001D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Vrinda"/>
    <w:charset w:val="00"/>
    <w:family w:val="swiss"/>
    <w:pitch w:val="variable"/>
    <w:sig w:usb0="00000003" w:usb1="00000000" w:usb2="00000000" w:usb3="00000000" w:csb0="00000001" w:csb1="00000000"/>
  </w:font>
  <w:font w:name="Journal Uzbek">
    <w:altName w:val="Courier New"/>
    <w:charset w:val="00"/>
    <w:family w:val="swiss"/>
    <w:pitch w:val="variable"/>
    <w:sig w:usb0="00000207" w:usb1="00000000" w:usb2="00000000" w:usb3="00000000" w:csb0="00000017"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D12" w:rsidRDefault="00AD3D12" w:rsidP="001D1AAA">
      <w:r>
        <w:separator/>
      </w:r>
    </w:p>
  </w:footnote>
  <w:footnote w:type="continuationSeparator" w:id="0">
    <w:p w:rsidR="00AD3D12" w:rsidRDefault="00AD3D12" w:rsidP="001D1AAA">
      <w:r>
        <w:continuationSeparator/>
      </w:r>
    </w:p>
  </w:footnote>
  <w:footnote w:id="1">
    <w:p w:rsidR="001D1AAA" w:rsidRPr="00006670" w:rsidRDefault="001D1AAA" w:rsidP="001D1AAA">
      <w:pPr>
        <w:pStyle w:val="a5"/>
      </w:pPr>
      <w:r>
        <w:rPr>
          <w:rStyle w:val="a7"/>
        </w:rPr>
        <w:footnoteRef/>
      </w:r>
      <w:r>
        <w:t xml:space="preserve"> Л.Н. Красавина «Международные валютно-кредитные и финансовые отношения» Москва «ФиС» 2001г.</w:t>
      </w:r>
    </w:p>
  </w:footnote>
  <w:footnote w:id="2">
    <w:p w:rsidR="001D1AAA" w:rsidRPr="00B52CCC" w:rsidRDefault="001D1AAA" w:rsidP="001D1AAA">
      <w:pPr>
        <w:pStyle w:val="a5"/>
        <w:rPr>
          <w:lang w:val="uz-Cyrl-UZ"/>
        </w:rPr>
      </w:pPr>
      <w:r>
        <w:rPr>
          <w:rStyle w:val="a7"/>
        </w:rPr>
        <w:footnoteRef/>
      </w:r>
      <w:r>
        <w:t xml:space="preserve"> </w:t>
      </w:r>
      <w:r>
        <w:rPr>
          <w:lang w:val="uz-Cyrl-UZ"/>
        </w:rPr>
        <w:t xml:space="preserve">“ТДИУ ва МДХ мамлакатлари иқтисодиёт мутахассисликлари бўйича бакалавриат битирув-малакавий ишлари, </w:t>
      </w:r>
      <w:r w:rsidRPr="00F1623F">
        <w:rPr>
          <w:lang w:val="uz-Cyrl-UZ"/>
        </w:rPr>
        <w:t>магистрлик, номзодлик ва докторлик диссертацияларининг намунавий мавзулари»</w:t>
      </w:r>
      <w:r>
        <w:rPr>
          <w:lang w:val="uz-Cyrl-UZ"/>
        </w:rPr>
        <w:t>. Тошкент 2005 йил 15</w:t>
      </w:r>
      <w:r>
        <w:t>62</w:t>
      </w:r>
      <w:r>
        <w:rPr>
          <w:lang w:val="uz-Cyrl-UZ"/>
        </w:rPr>
        <w:t xml:space="preserve"> ва 15</w:t>
      </w:r>
      <w:r>
        <w:t>63</w:t>
      </w:r>
      <w:r>
        <w:rPr>
          <w:lang w:val="uz-Cyrl-UZ"/>
        </w:rPr>
        <w:t xml:space="preserve"> саволлари. </w:t>
      </w:r>
    </w:p>
    <w:p w:rsidR="001D1AAA" w:rsidRDefault="001D1AAA" w:rsidP="001D1AAA">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D3CA8"/>
    <w:multiLevelType w:val="hybridMultilevel"/>
    <w:tmpl w:val="810AD1B4"/>
    <w:lvl w:ilvl="0" w:tplc="8EDC0B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636F68A4"/>
    <w:multiLevelType w:val="singleLevel"/>
    <w:tmpl w:val="0419000F"/>
    <w:lvl w:ilvl="0">
      <w:start w:val="1"/>
      <w:numFmt w:val="decimal"/>
      <w:lvlText w:val="%1."/>
      <w:lvlJc w:val="left"/>
      <w:pPr>
        <w:tabs>
          <w:tab w:val="num"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AAA"/>
    <w:rsid w:val="001D1AAA"/>
    <w:rsid w:val="00AD3D1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AAA"/>
    <w:pPr>
      <w:spacing w:after="0" w:line="240" w:lineRule="auto"/>
    </w:pPr>
    <w:rPr>
      <w:rFonts w:ascii="PANDA Times UZ" w:eastAsia="Times New Roman" w:hAnsi="PANDA Times UZ" w:cs="Times New Roman"/>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D1AAA"/>
    <w:pPr>
      <w:jc w:val="both"/>
    </w:pPr>
    <w:rPr>
      <w:lang w:val="en-US"/>
    </w:rPr>
  </w:style>
  <w:style w:type="character" w:customStyle="1" w:styleId="a4">
    <w:name w:val="Основной текст Знак"/>
    <w:basedOn w:val="a0"/>
    <w:link w:val="a3"/>
    <w:rsid w:val="001D1AAA"/>
    <w:rPr>
      <w:rFonts w:ascii="PANDA Times UZ" w:eastAsia="Times New Roman" w:hAnsi="PANDA Times UZ" w:cs="Times New Roman"/>
      <w:sz w:val="24"/>
      <w:szCs w:val="20"/>
      <w:lang w:eastAsia="ru-RU"/>
    </w:rPr>
  </w:style>
  <w:style w:type="paragraph" w:styleId="a5">
    <w:name w:val="footnote text"/>
    <w:basedOn w:val="a"/>
    <w:link w:val="a6"/>
    <w:semiHidden/>
    <w:rsid w:val="001D1AAA"/>
    <w:rPr>
      <w:rFonts w:ascii="Times New Roman" w:hAnsi="Times New Roman"/>
      <w:sz w:val="20"/>
    </w:rPr>
  </w:style>
  <w:style w:type="character" w:customStyle="1" w:styleId="a6">
    <w:name w:val="Текст сноски Знак"/>
    <w:basedOn w:val="a0"/>
    <w:link w:val="a5"/>
    <w:semiHidden/>
    <w:rsid w:val="001D1AAA"/>
    <w:rPr>
      <w:rFonts w:ascii="Times New Roman" w:eastAsia="Times New Roman" w:hAnsi="Times New Roman" w:cs="Times New Roman"/>
      <w:sz w:val="20"/>
      <w:szCs w:val="20"/>
      <w:lang w:val="ru-RU" w:eastAsia="ru-RU"/>
    </w:rPr>
  </w:style>
  <w:style w:type="character" w:styleId="a7">
    <w:name w:val="footnote reference"/>
    <w:basedOn w:val="a0"/>
    <w:semiHidden/>
    <w:rsid w:val="001D1AAA"/>
    <w:rPr>
      <w:vertAlign w:val="superscript"/>
    </w:rPr>
  </w:style>
  <w:style w:type="paragraph" w:styleId="a8">
    <w:name w:val="Body Text Indent"/>
    <w:basedOn w:val="a"/>
    <w:link w:val="a9"/>
    <w:rsid w:val="001D1AAA"/>
    <w:pPr>
      <w:spacing w:after="120"/>
      <w:ind w:left="283"/>
    </w:pPr>
  </w:style>
  <w:style w:type="character" w:customStyle="1" w:styleId="a9">
    <w:name w:val="Основной текст с отступом Знак"/>
    <w:basedOn w:val="a0"/>
    <w:link w:val="a8"/>
    <w:rsid w:val="001D1AAA"/>
    <w:rPr>
      <w:rFonts w:ascii="PANDA Times UZ" w:eastAsia="Times New Roman" w:hAnsi="PANDA Times UZ" w:cs="Times New Roman"/>
      <w:sz w:val="24"/>
      <w:szCs w:val="20"/>
      <w:lang w:val="ru-RU" w:eastAsia="ru-RU"/>
    </w:rPr>
  </w:style>
  <w:style w:type="table" w:styleId="aa">
    <w:name w:val="Table Grid"/>
    <w:basedOn w:val="a1"/>
    <w:rsid w:val="001D1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1D1AAA"/>
    <w:pPr>
      <w:spacing w:after="120"/>
      <w:ind w:left="283"/>
    </w:pPr>
    <w:rPr>
      <w:sz w:val="16"/>
      <w:szCs w:val="16"/>
    </w:rPr>
  </w:style>
  <w:style w:type="character" w:customStyle="1" w:styleId="30">
    <w:name w:val="Основной текст с отступом 3 Знак"/>
    <w:basedOn w:val="a0"/>
    <w:link w:val="3"/>
    <w:rsid w:val="001D1AAA"/>
    <w:rPr>
      <w:rFonts w:ascii="PANDA Times UZ" w:eastAsia="Times New Roman" w:hAnsi="PANDA Times UZ" w:cs="Times New Roman"/>
      <w:sz w:val="16"/>
      <w:szCs w:val="16"/>
      <w:lang w:val="ru-RU" w:eastAsia="ru-RU"/>
    </w:rPr>
  </w:style>
  <w:style w:type="paragraph" w:customStyle="1" w:styleId="4">
    <w:name w:val="заголовок 4"/>
    <w:basedOn w:val="a"/>
    <w:next w:val="a"/>
    <w:rsid w:val="001D1AAA"/>
    <w:pPr>
      <w:keepNext/>
      <w:autoSpaceDE w:val="0"/>
      <w:autoSpaceDN w:val="0"/>
      <w:spacing w:line="360" w:lineRule="auto"/>
      <w:jc w:val="both"/>
    </w:pPr>
    <w:rPr>
      <w:rFonts w:ascii="Journal Uzbek" w:hAnsi="Journal Uzbek" w:cs="Journal Uzbek"/>
      <w:sz w:val="28"/>
      <w:szCs w:val="28"/>
      <w:lang w:val="en-US"/>
    </w:rPr>
  </w:style>
  <w:style w:type="paragraph" w:customStyle="1" w:styleId="5">
    <w:name w:val="заголовок 5"/>
    <w:basedOn w:val="a"/>
    <w:next w:val="a"/>
    <w:rsid w:val="001D1AAA"/>
    <w:pPr>
      <w:keepNext/>
      <w:autoSpaceDE w:val="0"/>
      <w:autoSpaceDN w:val="0"/>
      <w:spacing w:line="360" w:lineRule="auto"/>
      <w:jc w:val="both"/>
    </w:pPr>
    <w:rPr>
      <w:rFonts w:ascii="Journal Uzbek" w:hAnsi="Journal Uzbek" w:cs="Journal Uzbek"/>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AAA"/>
    <w:pPr>
      <w:spacing w:after="0" w:line="240" w:lineRule="auto"/>
    </w:pPr>
    <w:rPr>
      <w:rFonts w:ascii="PANDA Times UZ" w:eastAsia="Times New Roman" w:hAnsi="PANDA Times UZ" w:cs="Times New Roman"/>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D1AAA"/>
    <w:pPr>
      <w:jc w:val="both"/>
    </w:pPr>
    <w:rPr>
      <w:lang w:val="en-US"/>
    </w:rPr>
  </w:style>
  <w:style w:type="character" w:customStyle="1" w:styleId="a4">
    <w:name w:val="Основной текст Знак"/>
    <w:basedOn w:val="a0"/>
    <w:link w:val="a3"/>
    <w:rsid w:val="001D1AAA"/>
    <w:rPr>
      <w:rFonts w:ascii="PANDA Times UZ" w:eastAsia="Times New Roman" w:hAnsi="PANDA Times UZ" w:cs="Times New Roman"/>
      <w:sz w:val="24"/>
      <w:szCs w:val="20"/>
      <w:lang w:eastAsia="ru-RU"/>
    </w:rPr>
  </w:style>
  <w:style w:type="paragraph" w:styleId="a5">
    <w:name w:val="footnote text"/>
    <w:basedOn w:val="a"/>
    <w:link w:val="a6"/>
    <w:semiHidden/>
    <w:rsid w:val="001D1AAA"/>
    <w:rPr>
      <w:rFonts w:ascii="Times New Roman" w:hAnsi="Times New Roman"/>
      <w:sz w:val="20"/>
    </w:rPr>
  </w:style>
  <w:style w:type="character" w:customStyle="1" w:styleId="a6">
    <w:name w:val="Текст сноски Знак"/>
    <w:basedOn w:val="a0"/>
    <w:link w:val="a5"/>
    <w:semiHidden/>
    <w:rsid w:val="001D1AAA"/>
    <w:rPr>
      <w:rFonts w:ascii="Times New Roman" w:eastAsia="Times New Roman" w:hAnsi="Times New Roman" w:cs="Times New Roman"/>
      <w:sz w:val="20"/>
      <w:szCs w:val="20"/>
      <w:lang w:val="ru-RU" w:eastAsia="ru-RU"/>
    </w:rPr>
  </w:style>
  <w:style w:type="character" w:styleId="a7">
    <w:name w:val="footnote reference"/>
    <w:basedOn w:val="a0"/>
    <w:semiHidden/>
    <w:rsid w:val="001D1AAA"/>
    <w:rPr>
      <w:vertAlign w:val="superscript"/>
    </w:rPr>
  </w:style>
  <w:style w:type="paragraph" w:styleId="a8">
    <w:name w:val="Body Text Indent"/>
    <w:basedOn w:val="a"/>
    <w:link w:val="a9"/>
    <w:rsid w:val="001D1AAA"/>
    <w:pPr>
      <w:spacing w:after="120"/>
      <w:ind w:left="283"/>
    </w:pPr>
  </w:style>
  <w:style w:type="character" w:customStyle="1" w:styleId="a9">
    <w:name w:val="Основной текст с отступом Знак"/>
    <w:basedOn w:val="a0"/>
    <w:link w:val="a8"/>
    <w:rsid w:val="001D1AAA"/>
    <w:rPr>
      <w:rFonts w:ascii="PANDA Times UZ" w:eastAsia="Times New Roman" w:hAnsi="PANDA Times UZ" w:cs="Times New Roman"/>
      <w:sz w:val="24"/>
      <w:szCs w:val="20"/>
      <w:lang w:val="ru-RU" w:eastAsia="ru-RU"/>
    </w:rPr>
  </w:style>
  <w:style w:type="table" w:styleId="aa">
    <w:name w:val="Table Grid"/>
    <w:basedOn w:val="a1"/>
    <w:rsid w:val="001D1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1D1AAA"/>
    <w:pPr>
      <w:spacing w:after="120"/>
      <w:ind w:left="283"/>
    </w:pPr>
    <w:rPr>
      <w:sz w:val="16"/>
      <w:szCs w:val="16"/>
    </w:rPr>
  </w:style>
  <w:style w:type="character" w:customStyle="1" w:styleId="30">
    <w:name w:val="Основной текст с отступом 3 Знак"/>
    <w:basedOn w:val="a0"/>
    <w:link w:val="3"/>
    <w:rsid w:val="001D1AAA"/>
    <w:rPr>
      <w:rFonts w:ascii="PANDA Times UZ" w:eastAsia="Times New Roman" w:hAnsi="PANDA Times UZ" w:cs="Times New Roman"/>
      <w:sz w:val="16"/>
      <w:szCs w:val="16"/>
      <w:lang w:val="ru-RU" w:eastAsia="ru-RU"/>
    </w:rPr>
  </w:style>
  <w:style w:type="paragraph" w:customStyle="1" w:styleId="4">
    <w:name w:val="заголовок 4"/>
    <w:basedOn w:val="a"/>
    <w:next w:val="a"/>
    <w:rsid w:val="001D1AAA"/>
    <w:pPr>
      <w:keepNext/>
      <w:autoSpaceDE w:val="0"/>
      <w:autoSpaceDN w:val="0"/>
      <w:spacing w:line="360" w:lineRule="auto"/>
      <w:jc w:val="both"/>
    </w:pPr>
    <w:rPr>
      <w:rFonts w:ascii="Journal Uzbek" w:hAnsi="Journal Uzbek" w:cs="Journal Uzbek"/>
      <w:sz w:val="28"/>
      <w:szCs w:val="28"/>
      <w:lang w:val="en-US"/>
    </w:rPr>
  </w:style>
  <w:style w:type="paragraph" w:customStyle="1" w:styleId="5">
    <w:name w:val="заголовок 5"/>
    <w:basedOn w:val="a"/>
    <w:next w:val="a"/>
    <w:rsid w:val="001D1AAA"/>
    <w:pPr>
      <w:keepNext/>
      <w:autoSpaceDE w:val="0"/>
      <w:autoSpaceDN w:val="0"/>
      <w:spacing w:line="360" w:lineRule="auto"/>
      <w:jc w:val="both"/>
    </w:pPr>
    <w:rPr>
      <w:rFonts w:ascii="Journal Uzbek" w:hAnsi="Journal Uzbek" w:cs="Journal Uzbek"/>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6854</Words>
  <Characters>39068</Characters>
  <Application>Microsoft Office Word</Application>
  <DocSecurity>0</DocSecurity>
  <Lines>325</Lines>
  <Paragraphs>91</Paragraphs>
  <ScaleCrop>false</ScaleCrop>
  <Company>Home</Company>
  <LinksUpToDate>false</LinksUpToDate>
  <CharactersWithSpaces>45831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2012-11-04T13:22:00Z</dcterms:created>
  <dcterms:modified xsi:type="dcterms:W3CDTF">2012-11-04T13:22:00Z</dcterms:modified>
</cp:coreProperties>
</file>